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C6A" w:rsidRPr="00364C6A" w:rsidRDefault="00364C6A" w:rsidP="00364C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 xml:space="preserve">Приложение к основной общеобразовательной </w:t>
      </w:r>
    </w:p>
    <w:p w:rsidR="00364C6A" w:rsidRPr="00364C6A" w:rsidRDefault="00364C6A" w:rsidP="00364C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>программе основного общего образования</w:t>
      </w:r>
    </w:p>
    <w:p w:rsidR="00364C6A" w:rsidRPr="00364C6A" w:rsidRDefault="00364C6A" w:rsidP="00364C6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 xml:space="preserve"> МБОУ «СОШ №19» НМР РТ</w:t>
      </w: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РАБОЧАЯ ПРОГРАММА</w:t>
      </w:r>
    </w:p>
    <w:p w:rsidR="00364C6A" w:rsidRPr="00364C6A" w:rsidRDefault="00364C6A" w:rsidP="00364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>по предмету «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bookmarkStart w:id="0" w:name="_GoBack"/>
      <w:bookmarkEnd w:id="0"/>
      <w:r w:rsidRPr="00364C6A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364C6A" w:rsidRPr="00364C6A" w:rsidRDefault="00364C6A" w:rsidP="00364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>на уровень основного общего образования</w:t>
      </w:r>
    </w:p>
    <w:p w:rsidR="00364C6A" w:rsidRPr="00364C6A" w:rsidRDefault="00364C6A" w:rsidP="00364C6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бюджетного образовательного учреждения </w:t>
      </w:r>
    </w:p>
    <w:p w:rsidR="00364C6A" w:rsidRPr="00364C6A" w:rsidRDefault="00364C6A" w:rsidP="00364C6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>«Средняя общеобразовательная школа №19»</w:t>
      </w:r>
    </w:p>
    <w:p w:rsidR="00364C6A" w:rsidRPr="00364C6A" w:rsidRDefault="00364C6A" w:rsidP="00364C6A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>Нижнекамского муниципального района Республики Татарстан</w:t>
      </w:r>
    </w:p>
    <w:p w:rsidR="00364C6A" w:rsidRPr="00364C6A" w:rsidRDefault="00364C6A" w:rsidP="00364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spacing w:after="0" w:line="240" w:lineRule="auto"/>
        <w:ind w:left="34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64C6A">
        <w:rPr>
          <w:rFonts w:ascii="Times New Roman" w:eastAsia="Times New Roman" w:hAnsi="Times New Roman" w:cs="Times New Roman"/>
          <w:sz w:val="24"/>
          <w:szCs w:val="24"/>
        </w:rPr>
        <w:t>Разработчики: Байкова Р.К., Ситникова Н.В., Хасаншина В.В., Сафронова Е.В.</w:t>
      </w: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64C6A" w:rsidRPr="00364C6A" w:rsidRDefault="00364C6A" w:rsidP="00364C6A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72943" w:rsidRPr="00926D55" w:rsidRDefault="00D72943" w:rsidP="00E90805">
      <w:pPr>
        <w:tabs>
          <w:tab w:val="left" w:pos="6657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00CD7" w:rsidRPr="00926D55" w:rsidRDefault="00300CD7" w:rsidP="00A82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0805" w:rsidRPr="00926D55" w:rsidRDefault="00E90805" w:rsidP="00A8252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90805" w:rsidRPr="00926D55" w:rsidRDefault="00E90805" w:rsidP="00E90805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РЕЗУЛЬТАТЫ ОБУЧЕНИЯ</w:t>
      </w:r>
    </w:p>
    <w:p w:rsidR="00E90805" w:rsidRPr="00926D55" w:rsidRDefault="00E90805" w:rsidP="00E90805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0805" w:rsidRDefault="00926D55" w:rsidP="00E90805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ЛИЧНОСТНЫЕ РЕЗУЛЬТАТЫ</w:t>
      </w:r>
    </w:p>
    <w:p w:rsidR="00926D55" w:rsidRPr="00926D55" w:rsidRDefault="00926D55" w:rsidP="00E90805">
      <w:pPr>
        <w:shd w:val="clear" w:color="auto" w:fill="FFFFFF"/>
        <w:tabs>
          <w:tab w:val="left" w:pos="7088"/>
        </w:tabs>
        <w:spacing w:after="0" w:line="240" w:lineRule="auto"/>
        <w:ind w:left="106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0805" w:rsidRDefault="00E90805" w:rsidP="00082561">
      <w:pPr>
        <w:autoSpaceDE w:val="0"/>
        <w:autoSpaceDN w:val="0"/>
        <w:adjustRightInd w:val="0"/>
        <w:ind w:firstLine="708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b/>
          <w:sz w:val="24"/>
          <w:szCs w:val="24"/>
        </w:rPr>
        <w:t>5 класс</w:t>
      </w:r>
    </w:p>
    <w:p w:rsidR="00926D55" w:rsidRPr="00926D55" w:rsidRDefault="00926D55" w:rsidP="00926D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научится:</w:t>
      </w:r>
    </w:p>
    <w:p w:rsidR="00E90805" w:rsidRPr="00926D55" w:rsidRDefault="00E90805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Идентифицировать себя с принадлежностью к народу, стране, государству.</w:t>
      </w:r>
    </w:p>
    <w:p w:rsidR="00E90805" w:rsidRPr="00926D55" w:rsidRDefault="00E90805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Проявлять интерес к культуре и истории своего народа, страны.</w:t>
      </w:r>
    </w:p>
    <w:p w:rsidR="00E90805" w:rsidRPr="00926D55" w:rsidRDefault="00E90805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Различать основные нравственно-эстетические понятия.</w:t>
      </w:r>
    </w:p>
    <w:p w:rsidR="00E90805" w:rsidRPr="00926D55" w:rsidRDefault="00E90805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Выражать положительное отношение к процессу познания.</w:t>
      </w:r>
    </w:p>
    <w:p w:rsidR="00E90805" w:rsidRPr="00926D55" w:rsidRDefault="00926D55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2"/>
          <w:i/>
          <w:iCs/>
          <w:color w:val="000000"/>
        </w:rPr>
        <w:t>Обучающийся</w:t>
      </w:r>
      <w:r w:rsidR="00E90805" w:rsidRPr="00926D55">
        <w:rPr>
          <w:rStyle w:val="c2"/>
          <w:i/>
          <w:iCs/>
          <w:color w:val="000000"/>
        </w:rPr>
        <w:t xml:space="preserve"> получит возможность научиться:</w:t>
      </w:r>
    </w:p>
    <w:p w:rsidR="00E90805" w:rsidRPr="00926D55" w:rsidRDefault="00E90805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Уважительно относиться к родной литературе.</w:t>
      </w:r>
    </w:p>
    <w:p w:rsidR="00E90805" w:rsidRPr="00926D55" w:rsidRDefault="00E90805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color w:val="000000"/>
        </w:rPr>
      </w:pPr>
      <w:r w:rsidRPr="00926D55">
        <w:rPr>
          <w:rStyle w:val="c2"/>
          <w:color w:val="000000"/>
        </w:rPr>
        <w:t>- Оценивать свои и чужие поступки.</w:t>
      </w:r>
    </w:p>
    <w:p w:rsidR="00082561" w:rsidRPr="00926D55" w:rsidRDefault="00082561" w:rsidP="00E90805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color w:val="000000"/>
        </w:rPr>
      </w:pPr>
    </w:p>
    <w:p w:rsidR="00082561" w:rsidRPr="00926D55" w:rsidRDefault="00082561" w:rsidP="00082561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rStyle w:val="c2"/>
          <w:b/>
          <w:color w:val="000000"/>
        </w:rPr>
      </w:pPr>
      <w:r w:rsidRPr="00926D55">
        <w:rPr>
          <w:rStyle w:val="c2"/>
          <w:b/>
          <w:color w:val="000000"/>
        </w:rPr>
        <w:t>6 класс</w:t>
      </w:r>
    </w:p>
    <w:p w:rsidR="00082561" w:rsidRDefault="00082561" w:rsidP="00082561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rStyle w:val="c2"/>
          <w:b/>
          <w:color w:val="000000"/>
        </w:rPr>
      </w:pPr>
    </w:p>
    <w:p w:rsidR="00926D55" w:rsidRPr="00926D55" w:rsidRDefault="00926D55" w:rsidP="00926D55">
      <w:pPr>
        <w:shd w:val="clear" w:color="auto" w:fill="FFFFFF"/>
        <w:spacing w:after="0" w:line="240" w:lineRule="auto"/>
        <w:ind w:firstLine="567"/>
        <w:jc w:val="both"/>
        <w:rPr>
          <w:rStyle w:val="c2"/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научится: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литературу как одну из национально-культурных ценностей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русского народа.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Уважительно относиться к родной литературе, испытывать гордость за неё.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свои и чужие поступки.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Проявлять внимание, удивление, желание больше узнать.</w:t>
      </w:r>
    </w:p>
    <w:p w:rsidR="00082561" w:rsidRPr="00926D55" w:rsidRDefault="00926D55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="0008256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определяющую роль родной литературы в развитии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интеллектуальных, творческих способностей и моральных качеств личности.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 характеризовать эмоциональные состояния и чувства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окружающих, строить свои взаимоотношения с их учетом.</w:t>
      </w:r>
    </w:p>
    <w:p w:rsidR="00082561" w:rsidRPr="00926D55" w:rsidRDefault="00082561" w:rsidP="00082561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</w:rPr>
      </w:pPr>
    </w:p>
    <w:p w:rsidR="00082561" w:rsidRDefault="00082561" w:rsidP="00082561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926D55">
        <w:rPr>
          <w:b/>
          <w:color w:val="000000"/>
        </w:rPr>
        <w:t xml:space="preserve">7 класс </w:t>
      </w:r>
    </w:p>
    <w:p w:rsidR="00926D55" w:rsidRPr="00926D55" w:rsidRDefault="00926D55" w:rsidP="00082561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082561" w:rsidRPr="00926D55" w:rsidRDefault="00926D55" w:rsidP="00926D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научится: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Понимать определяющую роль литературы в развитии интеллектуальных,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творческих способностей и моральных качеств личности.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 характеризовать эмоциональные состояния и чувства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окружающих, строить свои взаимоотношения с их учетом.</w:t>
      </w:r>
    </w:p>
    <w:p w:rsidR="00082561" w:rsidRPr="00926D55" w:rsidRDefault="00926D55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="0008256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эстетическую ценность русской литературы.</w:t>
      </w:r>
    </w:p>
    <w:p w:rsidR="00082561" w:rsidRPr="00926D55" w:rsidRDefault="00082561" w:rsidP="0008256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ситуации с точки зрения правил поведения и этики.</w:t>
      </w:r>
    </w:p>
    <w:p w:rsidR="00082561" w:rsidRPr="00926D55" w:rsidRDefault="00082561" w:rsidP="00082561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</w:rPr>
      </w:pPr>
    </w:p>
    <w:p w:rsidR="00E90805" w:rsidRPr="00926D55" w:rsidRDefault="00926D55" w:rsidP="00082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082561" w:rsidRPr="00926D5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A236C6" w:rsidRPr="00926D55" w:rsidRDefault="00926D55" w:rsidP="00926D5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научится:</w:t>
      </w:r>
    </w:p>
    <w:p w:rsidR="00A236C6" w:rsidRPr="00926D55" w:rsidRDefault="00A236C6" w:rsidP="00A23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Осознавать эстетическую ценность русской литературы.</w:t>
      </w:r>
    </w:p>
    <w:p w:rsidR="00A236C6" w:rsidRPr="00926D55" w:rsidRDefault="00A236C6" w:rsidP="00A23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ситуации с точки зрения правил поведения и этики.</w:t>
      </w:r>
    </w:p>
    <w:p w:rsidR="00A236C6" w:rsidRPr="00926D55" w:rsidRDefault="00926D55" w:rsidP="00A23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="00A236C6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получит возможность научиться:</w:t>
      </w:r>
    </w:p>
    <w:p w:rsidR="00A236C6" w:rsidRPr="00926D55" w:rsidRDefault="00A236C6" w:rsidP="00A23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собственную учебную деятельность: свои достижения,</w:t>
      </w:r>
    </w:p>
    <w:p w:rsidR="00A236C6" w:rsidRPr="00926D55" w:rsidRDefault="00A236C6" w:rsidP="00A236C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самостоятельность, инициативу, ответственность, причины неудач.</w:t>
      </w:r>
    </w:p>
    <w:p w:rsidR="00A236C6" w:rsidRPr="00926D55" w:rsidRDefault="00A236C6" w:rsidP="00082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863" w:rsidRPr="00926D55" w:rsidRDefault="00926D55" w:rsidP="0051580D">
      <w:p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A236C6" w:rsidRPr="00926D55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C94863" w:rsidRPr="00926D55" w:rsidRDefault="00C94863" w:rsidP="0051580D">
      <w:pPr>
        <w:spacing w:after="0" w:line="240" w:lineRule="auto"/>
        <w:ind w:left="709" w:hanging="709"/>
        <w:rPr>
          <w:rFonts w:ascii="Times New Roman" w:hAnsi="Times New Roman" w:cs="Times New Roman"/>
          <w:b/>
          <w:sz w:val="24"/>
          <w:szCs w:val="24"/>
        </w:rPr>
      </w:pPr>
    </w:p>
    <w:p w:rsidR="00C94863" w:rsidRPr="00926D55" w:rsidRDefault="0051580D" w:rsidP="0051580D">
      <w:pPr>
        <w:shd w:val="clear" w:color="auto" w:fill="FFFFFF"/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</w:t>
      </w:r>
      <w:r w:rsid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Обучающийся</w:t>
      </w:r>
      <w:r w:rsidR="00926D55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научится:</w:t>
      </w:r>
    </w:p>
    <w:p w:rsidR="00BB3378" w:rsidRPr="00926D55" w:rsidRDefault="00926D55" w:rsidP="0051580D">
      <w:pPr>
        <w:tabs>
          <w:tab w:val="left" w:pos="778"/>
        </w:tabs>
        <w:spacing w:after="0" w:line="234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 </w:t>
      </w:r>
      <w:r w:rsidR="00BB3378" w:rsidRPr="00926D55">
        <w:rPr>
          <w:rFonts w:ascii="Times New Roman" w:eastAsia="Times New Roman" w:hAnsi="Times New Roman" w:cs="Times New Roman"/>
          <w:sz w:val="24"/>
          <w:szCs w:val="24"/>
        </w:rPr>
        <w:t>Оценивать собственную учебную деятельность: свои достижения, самостоятельность, ини</w:t>
      </w:r>
      <w:r w:rsidR="0051580D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BB3378" w:rsidRPr="00926D55">
        <w:rPr>
          <w:rFonts w:ascii="Times New Roman" w:eastAsia="Times New Roman" w:hAnsi="Times New Roman" w:cs="Times New Roman"/>
          <w:sz w:val="24"/>
          <w:szCs w:val="24"/>
        </w:rPr>
        <w:t>циативу, ответственность, причины неудач.</w:t>
      </w:r>
    </w:p>
    <w:p w:rsidR="00BB3378" w:rsidRPr="00926D55" w:rsidRDefault="00BB3378" w:rsidP="0051580D">
      <w:pPr>
        <w:spacing w:after="0" w:line="1" w:lineRule="exac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BB3378" w:rsidRPr="00926D55" w:rsidRDefault="0051580D" w:rsidP="0051580D">
      <w:pPr>
        <w:tabs>
          <w:tab w:val="left" w:pos="700"/>
        </w:tabs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- </w:t>
      </w:r>
      <w:r w:rsidR="00BB3378" w:rsidRPr="00926D55">
        <w:rPr>
          <w:rFonts w:ascii="Times New Roman" w:eastAsia="Times New Roman" w:hAnsi="Times New Roman" w:cs="Times New Roman"/>
          <w:sz w:val="24"/>
          <w:szCs w:val="24"/>
        </w:rPr>
        <w:t>Проявлять готовность к самообразованию.</w:t>
      </w:r>
    </w:p>
    <w:p w:rsidR="00BB3378" w:rsidRPr="00926D55" w:rsidRDefault="0051580D" w:rsidP="0051580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lastRenderedPageBreak/>
        <w:t xml:space="preserve">           Обучающийся </w:t>
      </w:r>
      <w:r w:rsidR="00BB3378"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получит возможность научиться:</w:t>
      </w:r>
    </w:p>
    <w:p w:rsidR="00BB3378" w:rsidRPr="00926D55" w:rsidRDefault="00BB3378" w:rsidP="0051580D">
      <w:pPr>
        <w:spacing w:after="0" w:line="12" w:lineRule="exac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BB3378" w:rsidRPr="0051580D" w:rsidRDefault="00BB3378" w:rsidP="0051580D">
      <w:pPr>
        <w:pStyle w:val="a4"/>
        <w:numPr>
          <w:ilvl w:val="0"/>
          <w:numId w:val="36"/>
        </w:numPr>
        <w:spacing w:line="234" w:lineRule="auto"/>
      </w:pPr>
      <w:r w:rsidRPr="0051580D">
        <w:t>Определять гуманистические, демократические и традиционные ценности многонацио-нального российского общества.</w:t>
      </w:r>
    </w:p>
    <w:p w:rsidR="00BB3378" w:rsidRPr="00926D55" w:rsidRDefault="00BB3378" w:rsidP="0051580D">
      <w:pPr>
        <w:spacing w:after="0" w:line="2" w:lineRule="exac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BB3378" w:rsidRPr="0051580D" w:rsidRDefault="00BB3378" w:rsidP="0051580D">
      <w:pPr>
        <w:pStyle w:val="a4"/>
        <w:numPr>
          <w:ilvl w:val="0"/>
          <w:numId w:val="36"/>
        </w:numPr>
        <w:tabs>
          <w:tab w:val="left" w:pos="760"/>
        </w:tabs>
      </w:pPr>
      <w:r w:rsidRPr="0051580D">
        <w:t>Определять необходимость ответственности и долга перед Родиной.</w:t>
      </w:r>
    </w:p>
    <w:p w:rsidR="00BB3378" w:rsidRPr="00926D55" w:rsidRDefault="00BB3378" w:rsidP="0051580D">
      <w:pPr>
        <w:spacing w:after="0" w:line="12" w:lineRule="exac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BB3378" w:rsidRPr="0051580D" w:rsidRDefault="00BB3378" w:rsidP="0051580D">
      <w:pPr>
        <w:pStyle w:val="a4"/>
        <w:numPr>
          <w:ilvl w:val="0"/>
          <w:numId w:val="36"/>
        </w:numPr>
        <w:tabs>
          <w:tab w:val="left" w:pos="735"/>
        </w:tabs>
        <w:spacing w:line="234" w:lineRule="auto"/>
      </w:pPr>
      <w:r w:rsidRPr="0051580D">
        <w:t>Понимать ценность жизни во всех еѐ проявлениях и необходимости ответственного, бе-режного отношения к ней.</w:t>
      </w:r>
    </w:p>
    <w:p w:rsidR="00BB3378" w:rsidRPr="00926D55" w:rsidRDefault="00BB3378" w:rsidP="0051580D">
      <w:pPr>
        <w:spacing w:after="0" w:line="13" w:lineRule="exac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BB3378" w:rsidRPr="0051580D" w:rsidRDefault="00BB3378" w:rsidP="0051580D">
      <w:pPr>
        <w:pStyle w:val="a4"/>
        <w:numPr>
          <w:ilvl w:val="0"/>
          <w:numId w:val="36"/>
        </w:numPr>
        <w:tabs>
          <w:tab w:val="left" w:pos="725"/>
        </w:tabs>
        <w:spacing w:line="234" w:lineRule="auto"/>
      </w:pPr>
      <w:r w:rsidRPr="0051580D">
        <w:t>Осознавать значение семьи в жизни человека и общества, принимать ценности семейной жизни, уважительно и заботливо относиться к членам своей семьи.</w:t>
      </w:r>
    </w:p>
    <w:p w:rsidR="00BB3378" w:rsidRPr="00926D55" w:rsidRDefault="00BB3378" w:rsidP="0051580D">
      <w:pPr>
        <w:spacing w:after="0" w:line="1" w:lineRule="exac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BB3378" w:rsidRPr="0051580D" w:rsidRDefault="00BB3378" w:rsidP="0051580D">
      <w:pPr>
        <w:pStyle w:val="a4"/>
        <w:numPr>
          <w:ilvl w:val="0"/>
          <w:numId w:val="36"/>
        </w:numPr>
        <w:tabs>
          <w:tab w:val="left" w:pos="700"/>
        </w:tabs>
      </w:pPr>
      <w:r w:rsidRPr="0051580D">
        <w:t>Развить эстетическое сознание через освоение художественного наследия</w:t>
      </w:r>
    </w:p>
    <w:p w:rsidR="00BB3378" w:rsidRPr="00926D55" w:rsidRDefault="00BB3378" w:rsidP="0051580D">
      <w:pPr>
        <w:spacing w:after="0" w:line="1" w:lineRule="exact"/>
        <w:ind w:left="709" w:hanging="709"/>
        <w:rPr>
          <w:rFonts w:ascii="Times New Roman" w:eastAsia="Times New Roman" w:hAnsi="Times New Roman" w:cs="Times New Roman"/>
          <w:sz w:val="24"/>
          <w:szCs w:val="24"/>
        </w:rPr>
      </w:pPr>
    </w:p>
    <w:p w:rsidR="00BB3378" w:rsidRPr="0051580D" w:rsidRDefault="00BB3378" w:rsidP="0051580D">
      <w:pPr>
        <w:pStyle w:val="a4"/>
        <w:numPr>
          <w:ilvl w:val="0"/>
          <w:numId w:val="36"/>
        </w:numPr>
      </w:pPr>
      <w:r w:rsidRPr="0051580D">
        <w:t>народов России и мира, через творческую деятельность эстетического характера.</w:t>
      </w:r>
    </w:p>
    <w:p w:rsidR="00A236C6" w:rsidRPr="00926D55" w:rsidRDefault="00A236C6" w:rsidP="00082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3378" w:rsidRPr="00926D55" w:rsidRDefault="00BB3378" w:rsidP="000825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561" w:rsidRPr="00926D55" w:rsidRDefault="00BB3378" w:rsidP="00BB3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BB3A76" w:rsidRPr="00926D55" w:rsidRDefault="00BB3A76" w:rsidP="00BB3378">
      <w:pPr>
        <w:spacing w:after="0" w:line="240" w:lineRule="auto"/>
        <w:jc w:val="center"/>
        <w:rPr>
          <w:rStyle w:val="c2"/>
          <w:rFonts w:ascii="Times New Roman" w:hAnsi="Times New Roman" w:cs="Times New Roman"/>
          <w:b/>
          <w:sz w:val="24"/>
          <w:szCs w:val="24"/>
        </w:rPr>
      </w:pPr>
    </w:p>
    <w:p w:rsidR="00082561" w:rsidRPr="00926D55" w:rsidRDefault="00BB3A76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rStyle w:val="c2"/>
          <w:b/>
          <w:bCs/>
          <w:iCs/>
          <w:color w:val="000000"/>
        </w:rPr>
      </w:pPr>
      <w:r w:rsidRPr="00926D55">
        <w:rPr>
          <w:rStyle w:val="c2"/>
          <w:b/>
          <w:bCs/>
          <w:iCs/>
          <w:color w:val="000000"/>
        </w:rPr>
        <w:t>5 класс</w:t>
      </w:r>
    </w:p>
    <w:p w:rsidR="00BB3A76" w:rsidRPr="00926D55" w:rsidRDefault="00BB3A76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rStyle w:val="c2"/>
          <w:b/>
          <w:bCs/>
          <w:iCs/>
          <w:color w:val="000000"/>
        </w:rPr>
      </w:pP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b/>
          <w:bCs/>
          <w:i/>
          <w:iCs/>
          <w:color w:val="000000"/>
        </w:rPr>
        <w:t>Регулятивные универсальные учебные действия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Удерживать цель деятельности до получения её результата.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Анализу достижения цели.</w:t>
      </w:r>
    </w:p>
    <w:p w:rsidR="00300CD7" w:rsidRPr="00926D55" w:rsidRDefault="0051580D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2"/>
          <w:i/>
          <w:iCs/>
          <w:color w:val="000000"/>
        </w:rPr>
        <w:t xml:space="preserve">Обучающийся </w:t>
      </w:r>
      <w:r w:rsidR="00300CD7" w:rsidRPr="00926D55">
        <w:rPr>
          <w:rStyle w:val="c2"/>
          <w:i/>
          <w:iCs/>
          <w:color w:val="000000"/>
        </w:rPr>
        <w:t>получит возможность научиться: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Самостоятельно ставить новые учебные цели задачи.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i/>
          <w:color w:val="000000"/>
        </w:rPr>
      </w:pPr>
      <w:r w:rsidRPr="00926D55">
        <w:rPr>
          <w:rStyle w:val="c2"/>
          <w:b/>
          <w:bCs/>
          <w:i/>
          <w:color w:val="000000"/>
        </w:rPr>
        <w:t>Познавательные универсальные учебные действия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осуществлять поиск нужной информации в учебнике и учебных пособиях;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понимать знаки, символы, модели, схемы, приведенные в учебнике и учебных  пособиях;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понимать заданный вопрос, в соответствии с ним строить ответ в устной форме;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анализировать изучаемые факты языка с выделением их отличительных  признаков;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осуществлять синтез как составление целого из его частей;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устанавливать причинно-следственные связи в изучаемом круге явлений;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обобщать (выделять ряд объектов по заданному признаку).</w:t>
      </w:r>
    </w:p>
    <w:p w:rsidR="00300CD7" w:rsidRPr="00926D55" w:rsidRDefault="0051580D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2"/>
          <w:i/>
          <w:iCs/>
          <w:color w:val="000000"/>
        </w:rPr>
        <w:t>Обучающийся</w:t>
      </w:r>
      <w:r w:rsidRPr="00926D55">
        <w:rPr>
          <w:rStyle w:val="c2"/>
          <w:i/>
          <w:iCs/>
          <w:color w:val="000000"/>
        </w:rPr>
        <w:t xml:space="preserve"> </w:t>
      </w:r>
      <w:r w:rsidR="00300CD7" w:rsidRPr="00926D55">
        <w:rPr>
          <w:rStyle w:val="c2"/>
          <w:i/>
          <w:iCs/>
          <w:color w:val="000000"/>
        </w:rPr>
        <w:t>получит возможность научиться: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ориентироваться на возможное разнообразие способов решения учебной задачи;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первоначальному умению смыслового восприятия текста;</w:t>
      </w:r>
    </w:p>
    <w:p w:rsidR="00300CD7" w:rsidRPr="00926D55" w:rsidRDefault="00300CD7" w:rsidP="00300CD7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color w:val="000000"/>
        </w:rPr>
      </w:pPr>
      <w:r w:rsidRPr="00926D55">
        <w:rPr>
          <w:rStyle w:val="c2"/>
          <w:color w:val="000000"/>
        </w:rPr>
        <w:t>- проводить аналогии между изучаемым материалом и собственным опытом.</w:t>
      </w:r>
    </w:p>
    <w:p w:rsidR="00BB3378" w:rsidRPr="00926D55" w:rsidRDefault="00BB3378" w:rsidP="00BB3378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b/>
          <w:bCs/>
          <w:i/>
          <w:iCs/>
          <w:color w:val="000000"/>
        </w:rPr>
        <w:t>Коммуникативные универсальные учебные действия</w:t>
      </w:r>
    </w:p>
    <w:p w:rsidR="00BB3378" w:rsidRPr="00926D55" w:rsidRDefault="00BB3378" w:rsidP="00BB3378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Воспринимать текст с учетом поставленной учебной задачи, находить в тексте информацию, необходимую для её решения.</w:t>
      </w:r>
    </w:p>
    <w:p w:rsidR="00BB3378" w:rsidRPr="00926D55" w:rsidRDefault="00BB3378" w:rsidP="00BB3378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Учитывать разные мнения и интересы и обосновывать собственную позицию.</w:t>
      </w:r>
    </w:p>
    <w:p w:rsidR="00BB3378" w:rsidRPr="00926D55" w:rsidRDefault="0051580D" w:rsidP="00BB3378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>
        <w:rPr>
          <w:rStyle w:val="c2"/>
          <w:i/>
          <w:iCs/>
          <w:color w:val="000000"/>
        </w:rPr>
        <w:t>Обучающийся</w:t>
      </w:r>
      <w:r w:rsidRPr="00926D55">
        <w:rPr>
          <w:rStyle w:val="c2"/>
          <w:i/>
          <w:iCs/>
          <w:color w:val="000000"/>
        </w:rPr>
        <w:t xml:space="preserve"> </w:t>
      </w:r>
      <w:r w:rsidR="00BB3378" w:rsidRPr="00926D55">
        <w:rPr>
          <w:rStyle w:val="c2"/>
          <w:i/>
          <w:iCs/>
          <w:color w:val="000000"/>
        </w:rPr>
        <w:t>получит возможность научиться:</w:t>
      </w:r>
    </w:p>
    <w:p w:rsidR="00BB3378" w:rsidRPr="00926D55" w:rsidRDefault="00BB3378" w:rsidP="00BB3378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926D55">
        <w:rPr>
          <w:rStyle w:val="c2"/>
          <w:color w:val="000000"/>
        </w:rPr>
        <w:t>- Учитывать и координировать отличные от собственных позиции людей.</w:t>
      </w:r>
    </w:p>
    <w:p w:rsidR="00BB3378" w:rsidRPr="00926D55" w:rsidRDefault="00BB3378" w:rsidP="00BB3378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color w:val="000000"/>
        </w:rPr>
      </w:pPr>
      <w:r w:rsidRPr="00926D55">
        <w:rPr>
          <w:rStyle w:val="c2"/>
          <w:color w:val="000000"/>
        </w:rPr>
        <w:t>- Понимать относительность мнений и подходов к решению проблемы.</w:t>
      </w:r>
    </w:p>
    <w:p w:rsidR="00BB3378" w:rsidRPr="00926D55" w:rsidRDefault="00BB3378" w:rsidP="00BB3378">
      <w:pPr>
        <w:pStyle w:val="c0"/>
        <w:shd w:val="clear" w:color="auto" w:fill="FFFFFF"/>
        <w:spacing w:before="0" w:beforeAutospacing="0" w:after="0" w:afterAutospacing="0"/>
        <w:ind w:firstLine="567"/>
        <w:jc w:val="both"/>
        <w:rPr>
          <w:rStyle w:val="c2"/>
          <w:color w:val="000000"/>
        </w:rPr>
      </w:pPr>
    </w:p>
    <w:p w:rsidR="00BB3A76" w:rsidRPr="00926D55" w:rsidRDefault="00BB3378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rStyle w:val="c2"/>
          <w:b/>
          <w:color w:val="000000"/>
        </w:rPr>
      </w:pPr>
      <w:r w:rsidRPr="00926D55">
        <w:rPr>
          <w:rStyle w:val="c2"/>
          <w:b/>
          <w:color w:val="000000"/>
        </w:rPr>
        <w:t>6 класс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универсальные учебные действия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Планированию пути достижения цели.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Установлению целевых приоритетов.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Оценивать уровень владения тем или иным учебным действием (отвечать на вопрос «что я не знаю и не умею?»).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51580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</w:t>
      </w:r>
      <w:r w:rsidR="00387C31"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Учитывать условия выполнения учебной задачи.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 Выделять альтернативные способы достижения цели.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387C31" w:rsidRPr="00926D55" w:rsidRDefault="0051580D" w:rsidP="005158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</w:t>
      </w: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 xml:space="preserve"> 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аучится: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знаками, символами, таблицами, схемами, приведенными в  учебной литературе; строить сообщение в устной форме;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в материалах учебника ответ на заданный вопрос;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ориентироваться на возможное разнообразие способов решения учебной задачи;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изучаемые объекты с выделением существенных и несущественных признаков;- анализировать объекты с выделением существенных и несущественных  признаков (в коллективной организации деятельности);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синтез как составление целого из частей;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сравнение,  классификацию изученных объектов по самостоятельно выделенным основаниям (критериям) при указании количества  групп;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причинно-следственные связи в изучаемом круге явлений;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аналогии между изучаемым материалом и собственным опытом.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выделять информацию из сообщений разных видов в соответствии с учебной  задачей;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запись (фиксацию) указанной учителем информации об изучаемом языковом факте;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обобщать (выводить общее для целого ряда единичных объектов).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универсальные учебные действия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и вырабатывать разные точки зрения.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Аргументировать свою точку зрения.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Задавать вопросы.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контроль.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Составлять план текста.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Продуктивно разрешать конфликты на основе учёта интересов и позиций всех  участников, поиска и оценки альтернативных способов разрешения конфликтов; договариваться и приходить к общему решению в совместной  деятельности.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Брать на себя инициативу в организации совместного действия (деловое лидерство).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926D55">
        <w:rPr>
          <w:b/>
          <w:color w:val="000000"/>
        </w:rPr>
        <w:t>7 класс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универсальные учебные действия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="00387C31"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Умению контроля.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Принятию решений в проблемных ситуациях.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-Оценивать весомость приводимых доказательств и рассуждений (убедительно, ложно, истинно, существенно, не существенно).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Основам саморегуляции.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Осуществлению познавательной рефлексии.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научится</w:t>
      </w:r>
      <w:r w:rsidR="00387C31"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поиск нужного иллюстративного и текстового материала в дополнительных изданиях, рекомендуемых учителем;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запись (фиксацию) указанной учителем информации;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пользоваться знаками, символами, таблицами, диаграммами, схемами,  приведенными в учебной литературе;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сообщения в устной и письменной форме на лингвистическую тему;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в содружестве с одноклассниками разные способы решения учебной  задачи;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воспринимать смысл познавательных текстов, выделять информацию из  сообщений разных видов (в т.ч. текстов) в соответствии с учебной задачей;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изучаемые объекты с выделением существенных и несущественных признаков;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синтез как составление целого из частей;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расширенный поиск информации в соответствии с заданиями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с использованием ресурсов библиотек, поисковых систем, медиаресурсов;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записывать, фиксировать информацию с помощью инструментов ИКТ;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и преобразовывать модели и схемы по заданиям учителя;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находить самостоятельно разные способы решения учебной задачи;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сравнение,  классификацию изученных объектов по  самостоятельно выделенным основаниям (критериям);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логическое рассуждение как связь суждений об объекте (явлении).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универсальные учебные действия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Организовывать деловое сотрудничество.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контроль, коррекцию, оценку действий партнера.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Оформлять диалогическое высказывание в соответствии с требованиями речевого этикета.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51580D"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="0051580D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Вступать в диалог.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В процессе коммуникации достаточно точно, последовательно и полно передавать партнеру необходимую информацию как ориентир для построения  действий.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926D55">
        <w:rPr>
          <w:b/>
          <w:color w:val="000000"/>
        </w:rPr>
        <w:t>8 класс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Регулятивные универсальные учебные действия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="00387C31"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Осуществлению контроля в констатирующей и предвосхищающей позиции.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Корректировать деятельность: вносить изменения в процесс с учетом  возникших трудностей и ошибок, намечать способы их устранения.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Адекватной оценке трудностей.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Адекватной оценке своих возможностей.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Познавательные универсальные учебные действия</w:t>
      </w:r>
    </w:p>
    <w:p w:rsidR="00387C31" w:rsidRPr="00926D55" w:rsidRDefault="0051580D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поиск необходимой информации для выполнения учебных заданий с использованием учебной и дополнительной литературы (включая электронные, цифровые) в открытом информационном пространстве, в т.ч. контролируемом пространстве Интернета;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запись (фиксацию) указанной учителем информации, в том числе с помощью инструментов ИКТ;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сообщения в устной и письменной форме;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ориентироваться на разнообразие способов решения задач;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воспринимать и анализировать сообщения и важнейшие их компоненты – тексты;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анализировать изучаемые объекты с выделением существенных и несущественных признаков;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синтез как составление целого из частей;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сравнение, классификацию изученных объектов по заданным критериям;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причинно-следственные связи в изучаемом круге явлений;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рассуждения в форме связи простых суждений об объекте, его строении, свойствах и связях;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обобщать (самостоятельно выделять ряд или класс объектов);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подводить анализируемые объекты (явления) под понятие на основе распознавания объектов,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устанавливать аналогии.</w:t>
      </w:r>
    </w:p>
    <w:p w:rsidR="00387C31" w:rsidRPr="00926D55" w:rsidRDefault="00D21F1B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расширенный поиск информации в соответствии с заданиями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учителя с использованием ресурсов библиотек и сети Интернет;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записывать, фиксировать информацию с помощью инструментов ИКТ;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создавать и преобразовывать схемы для решения учебных задач;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осознанно и произвольно строить сообщения в устной и письменной форме;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выбор наиболее эффективных способов решения учебных задач в зависимости от конкретных условий;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строить логическое рассуждение, включающее установление причинно-следственных связей;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произвольно и осознанно владеть общими приемами решения учебных задач.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Коммуникативные универсальные учебные действия</w:t>
      </w:r>
    </w:p>
    <w:p w:rsidR="00387C31" w:rsidRPr="00926D55" w:rsidRDefault="00D21F1B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в группе.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коммуникативную рефлексию как осознание оснований собственных действий и действий партнёра.</w:t>
      </w:r>
    </w:p>
    <w:p w:rsidR="00387C31" w:rsidRPr="00926D55" w:rsidRDefault="00D21F1B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Оказывать поддержку и содействие тем, от кого зависит достижений целей в  совместной деятельности.</w:t>
      </w:r>
    </w:p>
    <w:p w:rsidR="00387C31" w:rsidRPr="00926D55" w:rsidRDefault="00387C31" w:rsidP="00387C3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color w:val="000000"/>
          <w:sz w:val="24"/>
          <w:szCs w:val="24"/>
        </w:rPr>
        <w:t>- Осуществлять коммуникативную рефлексию.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  <w:r w:rsidRPr="00926D55">
        <w:rPr>
          <w:b/>
          <w:color w:val="000000"/>
        </w:rPr>
        <w:t>9 класс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387C31" w:rsidRPr="00926D55" w:rsidRDefault="00387C31" w:rsidP="00387C31">
      <w:pPr>
        <w:spacing w:after="0" w:line="232" w:lineRule="auto"/>
        <w:ind w:left="560" w:right="3533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Регулятивные универсальные учебные действия </w:t>
      </w:r>
    </w:p>
    <w:p w:rsidR="00387C31" w:rsidRPr="00926D55" w:rsidRDefault="00D21F1B" w:rsidP="00387C31">
      <w:pPr>
        <w:spacing w:after="0" w:line="232" w:lineRule="auto"/>
        <w:ind w:left="560" w:right="4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387C31" w:rsidRPr="00926D55" w:rsidRDefault="00387C31" w:rsidP="00387C3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2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Основам прогнозирования.</w:t>
      </w:r>
    </w:p>
    <w:p w:rsidR="00387C31" w:rsidRPr="00926D55" w:rsidRDefault="00D21F1B" w:rsidP="00387C31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numPr>
          <w:ilvl w:val="0"/>
          <w:numId w:val="33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Основам саморегуляции эмоциональных состояний.</w:t>
      </w:r>
    </w:p>
    <w:p w:rsidR="00387C31" w:rsidRPr="00926D55" w:rsidRDefault="00387C31" w:rsidP="00387C31">
      <w:pPr>
        <w:numPr>
          <w:ilvl w:val="0"/>
          <w:numId w:val="33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Прилагать волевые усилия и преодолевать трудности и препятствия на пути достижения</w:t>
      </w:r>
    </w:p>
    <w:p w:rsidR="00387C31" w:rsidRPr="00926D55" w:rsidRDefault="00387C31" w:rsidP="00387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целей.</w:t>
      </w:r>
    </w:p>
    <w:p w:rsidR="00387C31" w:rsidRPr="00926D55" w:rsidRDefault="00387C31" w:rsidP="00387C31">
      <w:pPr>
        <w:spacing w:after="0" w:line="19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spacing w:after="0" w:line="232" w:lineRule="auto"/>
        <w:ind w:left="560" w:right="38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Коммуникативные универсальные учебные действия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D21F1B"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="00D21F1B"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387C31" w:rsidRPr="00926D55" w:rsidRDefault="00387C31" w:rsidP="00387C31">
      <w:pPr>
        <w:spacing w:after="0" w:line="1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spacing w:after="0" w:line="234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- Отображать в речи содержание совершаемых действий в форме громкой социализирован-ной и внутренней речи.</w:t>
      </w:r>
    </w:p>
    <w:p w:rsidR="00387C31" w:rsidRPr="00926D55" w:rsidRDefault="00387C31" w:rsidP="00387C3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D21F1B" w:rsidP="00387C31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387C31"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получит возможность научиться:</w:t>
      </w:r>
    </w:p>
    <w:p w:rsidR="00387C31" w:rsidRPr="00926D55" w:rsidRDefault="00387C31" w:rsidP="00387C31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56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Устраивать эффективные групповые обсуждения и обеспечить обмен знаниями между членами группы для принятия эффективных совместных решений.</w:t>
      </w:r>
    </w:p>
    <w:p w:rsidR="00387C31" w:rsidRPr="00926D55" w:rsidRDefault="00387C31" w:rsidP="00387C31">
      <w:pPr>
        <w:spacing w:after="0" w:line="1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13"/>
        </w:tabs>
        <w:spacing w:after="0" w:line="234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В совместной деятельности четко формулировать цели группы и позволить еѐ участникам проявлять собственную энергию для достижения этих целей.</w:t>
      </w:r>
    </w:p>
    <w:p w:rsidR="00387C31" w:rsidRPr="00926D55" w:rsidRDefault="00387C31" w:rsidP="00387C31">
      <w:pPr>
        <w:spacing w:after="0" w:line="18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spacing w:after="0" w:line="232" w:lineRule="auto"/>
        <w:ind w:left="560" w:right="39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Познавательные универсальные учебные действия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D21F1B"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="00D21F1B"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научится:</w:t>
      </w:r>
    </w:p>
    <w:p w:rsidR="00387C31" w:rsidRPr="00926D55" w:rsidRDefault="00387C31" w:rsidP="00387C31">
      <w:pPr>
        <w:spacing w:after="0" w:line="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44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проводить сравнение, классификацию изученных объ</w:t>
      </w:r>
      <w:r w:rsidR="00D21F1B">
        <w:rPr>
          <w:rFonts w:ascii="Times New Roman" w:eastAsia="Times New Roman" w:hAnsi="Times New Roman" w:cs="Times New Roman"/>
          <w:sz w:val="24"/>
          <w:szCs w:val="24"/>
        </w:rPr>
        <w:t>ектов по самостоятельно выделен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ным основаниям (критериям) при указании и без указания количества групп;</w:t>
      </w:r>
    </w:p>
    <w:p w:rsidR="00387C31" w:rsidRPr="00926D55" w:rsidRDefault="00387C31" w:rsidP="00387C3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устанавливать причинно-следственные связи в изучаемом круге явлений;</w:t>
      </w:r>
    </w:p>
    <w:p w:rsidR="00387C31" w:rsidRPr="00926D55" w:rsidRDefault="00387C31" w:rsidP="00387C31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13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понимать структуру построения рассуждения как связь </w:t>
      </w:r>
      <w:r w:rsidR="00D21F1B">
        <w:rPr>
          <w:rFonts w:ascii="Times New Roman" w:eastAsia="Times New Roman" w:hAnsi="Times New Roman" w:cs="Times New Roman"/>
          <w:sz w:val="24"/>
          <w:szCs w:val="24"/>
        </w:rPr>
        <w:t>простых суждений об объекте (яв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лении);</w:t>
      </w:r>
    </w:p>
    <w:p w:rsidR="00387C31" w:rsidRPr="00926D55" w:rsidRDefault="00387C31" w:rsidP="00387C3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обобщать (самостоятельно выделять ряд или класс объектов);</w:t>
      </w:r>
    </w:p>
    <w:p w:rsidR="00387C31" w:rsidRPr="00926D55" w:rsidRDefault="00387C31" w:rsidP="00387C31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16"/>
        </w:tabs>
        <w:spacing w:after="0" w:line="23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подводить анализируемые объекты (явления) под понятия р</w:t>
      </w:r>
      <w:r w:rsidR="00D21F1B">
        <w:rPr>
          <w:rFonts w:ascii="Times New Roman" w:eastAsia="Times New Roman" w:hAnsi="Times New Roman" w:cs="Times New Roman"/>
          <w:sz w:val="24"/>
          <w:szCs w:val="24"/>
        </w:rPr>
        <w:t>азного уровня обобщения (на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пример: предложение, главные члены предложения, второс</w:t>
      </w:r>
      <w:r w:rsidR="00D21F1B">
        <w:rPr>
          <w:rFonts w:ascii="Times New Roman" w:eastAsia="Times New Roman" w:hAnsi="Times New Roman" w:cs="Times New Roman"/>
          <w:sz w:val="24"/>
          <w:szCs w:val="24"/>
        </w:rPr>
        <w:t>тепенные члены; подлежащее, ска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зуемое);</w:t>
      </w:r>
    </w:p>
    <w:p w:rsidR="00387C31" w:rsidRPr="00926D55" w:rsidRDefault="00387C31" w:rsidP="00387C3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проводить аналогии между изучаемым материалом и собственным опытом.</w:t>
      </w:r>
    </w:p>
    <w:p w:rsidR="00387C31" w:rsidRPr="00926D55" w:rsidRDefault="00387C31" w:rsidP="00387C31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4"/>
        </w:numPr>
        <w:tabs>
          <w:tab w:val="left" w:pos="754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использовать знаково-символические средства, в т.ч. схемы (включая концептуальные) для решения учебных задач;</w:t>
      </w:r>
    </w:p>
    <w:p w:rsidR="00387C31" w:rsidRPr="00926D55" w:rsidRDefault="00387C31" w:rsidP="00387C31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D21F1B" w:rsidP="00387C31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580D">
        <w:rPr>
          <w:rStyle w:val="c2"/>
          <w:rFonts w:ascii="Times New Roman" w:hAnsi="Times New Roman" w:cs="Times New Roman"/>
          <w:i/>
          <w:iCs/>
          <w:color w:val="000000"/>
        </w:rPr>
        <w:t>Обучающийся</w:t>
      </w:r>
      <w:r w:rsidR="00387C31"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получит возможность научиться:</w:t>
      </w:r>
    </w:p>
    <w:p w:rsidR="00387C31" w:rsidRPr="00926D55" w:rsidRDefault="00387C31" w:rsidP="00387C31">
      <w:pPr>
        <w:numPr>
          <w:ilvl w:val="0"/>
          <w:numId w:val="34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осуществлять расширенный поиск информации в соответствии с заданиями</w:t>
      </w:r>
    </w:p>
    <w:p w:rsidR="00387C31" w:rsidRPr="00926D55" w:rsidRDefault="00387C31" w:rsidP="00387C31">
      <w:pPr>
        <w:spacing w:after="0" w:line="240" w:lineRule="auto"/>
        <w:ind w:left="5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учителя с использованием ресурсов библиотек и сети Интернет;</w:t>
      </w:r>
    </w:p>
    <w:p w:rsidR="00387C31" w:rsidRPr="00926D55" w:rsidRDefault="00387C31" w:rsidP="00387C31">
      <w:pPr>
        <w:numPr>
          <w:ilvl w:val="0"/>
          <w:numId w:val="35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записывать, фиксировать информацию с помощью инструментов ИКТ;</w:t>
      </w:r>
    </w:p>
    <w:p w:rsidR="00387C31" w:rsidRPr="00926D55" w:rsidRDefault="00387C31" w:rsidP="00387C31">
      <w:pPr>
        <w:numPr>
          <w:ilvl w:val="0"/>
          <w:numId w:val="35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создавать и преобразовывать схемы для решения учебных задач;</w:t>
      </w:r>
    </w:p>
    <w:p w:rsidR="00387C31" w:rsidRPr="00926D55" w:rsidRDefault="00387C31" w:rsidP="00387C31">
      <w:pPr>
        <w:numPr>
          <w:ilvl w:val="0"/>
          <w:numId w:val="35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lastRenderedPageBreak/>
        <w:t>осознанно и произвольно строить сообщения в устной и письменной форме;</w:t>
      </w:r>
    </w:p>
    <w:p w:rsidR="00387C31" w:rsidRPr="00926D55" w:rsidRDefault="00387C31" w:rsidP="00387C31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5"/>
        </w:numPr>
        <w:tabs>
          <w:tab w:val="left" w:pos="732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осуществлять выбор наиболее эффективных способов</w:t>
      </w:r>
      <w:r w:rsidR="00D21F1B">
        <w:rPr>
          <w:rFonts w:ascii="Times New Roman" w:eastAsia="Times New Roman" w:hAnsi="Times New Roman" w:cs="Times New Roman"/>
          <w:sz w:val="24"/>
          <w:szCs w:val="24"/>
        </w:rPr>
        <w:t xml:space="preserve"> решения учебных задач в зависи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мости от конкретных условий;</w:t>
      </w:r>
    </w:p>
    <w:p w:rsidR="00387C31" w:rsidRPr="00926D55" w:rsidRDefault="00387C31" w:rsidP="00387C31">
      <w:pPr>
        <w:spacing w:after="0" w:line="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5"/>
        </w:numPr>
        <w:tabs>
          <w:tab w:val="left" w:pos="718"/>
        </w:tabs>
        <w:spacing w:after="0" w:line="23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осуществлять синтез как составление целого из частей, </w:t>
      </w:r>
      <w:r w:rsidR="00D21F1B">
        <w:rPr>
          <w:rFonts w:ascii="Times New Roman" w:eastAsia="Times New Roman" w:hAnsi="Times New Roman" w:cs="Times New Roman"/>
          <w:sz w:val="24"/>
          <w:szCs w:val="24"/>
        </w:rPr>
        <w:t>самостоятельно достраивая и вос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полняя недостающие компоненты;</w:t>
      </w:r>
    </w:p>
    <w:p w:rsidR="00387C31" w:rsidRPr="00926D55" w:rsidRDefault="00387C31" w:rsidP="00387C3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87C31" w:rsidRPr="00926D55" w:rsidRDefault="00387C31" w:rsidP="00387C31">
      <w:pPr>
        <w:numPr>
          <w:ilvl w:val="0"/>
          <w:numId w:val="35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строить логическое рассуждение, включающее установление причинно-следственных свя-</w:t>
      </w:r>
    </w:p>
    <w:p w:rsidR="00387C31" w:rsidRPr="00926D55" w:rsidRDefault="00387C31" w:rsidP="00387C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зей;</w:t>
      </w:r>
    </w:p>
    <w:p w:rsidR="00387C31" w:rsidRPr="00926D55" w:rsidRDefault="00387C31" w:rsidP="00387C31">
      <w:pPr>
        <w:numPr>
          <w:ilvl w:val="0"/>
          <w:numId w:val="35"/>
        </w:numPr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произвольно и осознанно владеть общими приемами решения учебных задач.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8B5C3F" w:rsidRPr="00926D55" w:rsidRDefault="008B5C3F" w:rsidP="00D21F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B5C3F" w:rsidRPr="00926D55" w:rsidRDefault="008B5C3F" w:rsidP="001D47F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D47FB" w:rsidRPr="00926D55" w:rsidRDefault="001D47FB" w:rsidP="001D47F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1D47FB" w:rsidRPr="00926D55" w:rsidRDefault="001D47FB" w:rsidP="001D47F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D47FB" w:rsidRPr="00926D55" w:rsidRDefault="001D47FB" w:rsidP="001D47FB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 класс</w:t>
      </w:r>
    </w:p>
    <w:p w:rsidR="00387C31" w:rsidRPr="00926D55" w:rsidRDefault="00387C31" w:rsidP="00BB3A76">
      <w:pPr>
        <w:pStyle w:val="c0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</w:rPr>
      </w:pPr>
    </w:p>
    <w:p w:rsidR="00300CD7" w:rsidRPr="00926D55" w:rsidRDefault="00D21F1B" w:rsidP="00300CD7">
      <w:pPr>
        <w:pStyle w:val="70"/>
        <w:shd w:val="clear" w:color="auto" w:fill="auto"/>
        <w:spacing w:line="240" w:lineRule="auto"/>
        <w:ind w:firstLine="567"/>
        <w:rPr>
          <w:rFonts w:eastAsia="MS Mincho"/>
          <w:b w:val="0"/>
          <w:i/>
          <w:sz w:val="24"/>
          <w:szCs w:val="24"/>
        </w:rPr>
      </w:pPr>
      <w:r w:rsidRPr="00D21F1B">
        <w:rPr>
          <w:rStyle w:val="c2"/>
          <w:b w:val="0"/>
          <w:i/>
          <w:iCs/>
          <w:color w:val="000000"/>
        </w:rPr>
        <w:t>Обучающийся</w:t>
      </w:r>
      <w:r w:rsidR="00300CD7" w:rsidRPr="00D21F1B">
        <w:rPr>
          <w:b w:val="0"/>
          <w:i/>
          <w:sz w:val="24"/>
          <w:szCs w:val="24"/>
        </w:rPr>
        <w:t xml:space="preserve"> </w:t>
      </w:r>
      <w:r w:rsidR="00300CD7" w:rsidRPr="00926D55">
        <w:rPr>
          <w:b w:val="0"/>
          <w:i/>
          <w:sz w:val="24"/>
          <w:szCs w:val="24"/>
        </w:rPr>
        <w:t>научится:</w:t>
      </w:r>
    </w:p>
    <w:p w:rsidR="00300CD7" w:rsidRPr="00926D55" w:rsidRDefault="00300CD7" w:rsidP="00300CD7">
      <w:pPr>
        <w:pStyle w:val="a4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926D55">
        <w:rPr>
          <w:rFonts w:eastAsia="MS Mincho"/>
        </w:rPr>
        <w:t>определять тему и основную мысль произведения;</w:t>
      </w:r>
    </w:p>
    <w:p w:rsidR="00300CD7" w:rsidRPr="00926D55" w:rsidRDefault="00300CD7" w:rsidP="00300CD7">
      <w:pPr>
        <w:pStyle w:val="a4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926D55">
        <w:rPr>
          <w:rFonts w:eastAsia="MS Mincho"/>
        </w:rPr>
        <w:t>владеть различными видами пересказа;</w:t>
      </w:r>
    </w:p>
    <w:p w:rsidR="00300CD7" w:rsidRPr="00926D55" w:rsidRDefault="00300CD7" w:rsidP="00300CD7">
      <w:pPr>
        <w:pStyle w:val="a4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926D55">
        <w:rPr>
          <w:rFonts w:eastAsia="MS Mincho"/>
        </w:rPr>
        <w:t>характеризовать героев-персонажей, давать их сравнительные характеристики;</w:t>
      </w:r>
    </w:p>
    <w:p w:rsidR="00300CD7" w:rsidRPr="00926D55" w:rsidRDefault="00300CD7" w:rsidP="00300CD7">
      <w:pPr>
        <w:pStyle w:val="a4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926D55">
        <w:rPr>
          <w:rFonts w:eastAsia="MS Mincho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300CD7" w:rsidRPr="00926D55" w:rsidRDefault="00300CD7" w:rsidP="00300CD7">
      <w:pPr>
        <w:pStyle w:val="a4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926D55">
        <w:rPr>
          <w:rFonts w:eastAsia="MS Mincho"/>
        </w:rPr>
        <w:t>определять родо-жанровую специфику художественного произведения;</w:t>
      </w:r>
    </w:p>
    <w:p w:rsidR="00300CD7" w:rsidRPr="00926D55" w:rsidRDefault="00300CD7" w:rsidP="00300CD7">
      <w:pPr>
        <w:pStyle w:val="a4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926D55">
        <w:rPr>
          <w:rFonts w:eastAsia="MS Mincho"/>
        </w:rPr>
        <w:t>выделять в произведениях элементы художественной формы и обнаруживать связи между ними;</w:t>
      </w:r>
    </w:p>
    <w:p w:rsidR="00300CD7" w:rsidRPr="00926D55" w:rsidRDefault="00300CD7" w:rsidP="00300CD7">
      <w:pPr>
        <w:pStyle w:val="a4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ind w:left="0" w:firstLine="567"/>
        <w:jc w:val="both"/>
        <w:rPr>
          <w:rFonts w:eastAsia="MS Mincho"/>
        </w:rPr>
      </w:pPr>
      <w:r w:rsidRPr="00926D55"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</w:t>
      </w:r>
      <w:r w:rsidRPr="00926D55">
        <w:rPr>
          <w:rFonts w:eastAsia="MS Mincho"/>
        </w:rPr>
        <w:t xml:space="preserve"> </w:t>
      </w:r>
    </w:p>
    <w:p w:rsidR="00300CD7" w:rsidRPr="00926D55" w:rsidRDefault="00300CD7" w:rsidP="00300CD7">
      <w:pPr>
        <w:widowControl w:val="0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пользоваться основными теоретико-литературными терминами и понятиями  как инструментом анализа и интерпретации художественного текста;</w:t>
      </w:r>
    </w:p>
    <w:p w:rsidR="00300CD7" w:rsidRPr="00926D55" w:rsidRDefault="00300CD7" w:rsidP="00300CD7">
      <w:pPr>
        <w:widowControl w:val="0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вопросы;</w:t>
      </w:r>
    </w:p>
    <w:p w:rsidR="00300CD7" w:rsidRPr="00926D55" w:rsidRDefault="00300CD7" w:rsidP="00300CD7">
      <w:pPr>
        <w:widowControl w:val="0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926D55">
        <w:rPr>
          <w:rFonts w:ascii="Times New Roman" w:hAnsi="Times New Roman" w:cs="Times New Roman"/>
          <w:bCs/>
          <w:sz w:val="24"/>
          <w:szCs w:val="24"/>
        </w:rPr>
        <w:t>организации дискуссии;</w:t>
      </w:r>
    </w:p>
    <w:p w:rsidR="00300CD7" w:rsidRPr="00926D55" w:rsidRDefault="00300CD7" w:rsidP="00300CD7">
      <w:pPr>
        <w:widowControl w:val="0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300CD7" w:rsidRPr="00926D55" w:rsidRDefault="00300CD7" w:rsidP="00300CD7">
      <w:pPr>
        <w:widowControl w:val="0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 xml:space="preserve">выразительно читать с листа и наизусть произведения/фрагменты произведений художественной литературы, передавая личное отношение к произведению; </w:t>
      </w:r>
    </w:p>
    <w:p w:rsidR="00300CD7" w:rsidRPr="00926D55" w:rsidRDefault="00300CD7" w:rsidP="00300CD7">
      <w:pPr>
        <w:widowControl w:val="0"/>
        <w:numPr>
          <w:ilvl w:val="0"/>
          <w:numId w:val="7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</w:t>
      </w:r>
    </w:p>
    <w:p w:rsidR="00911602" w:rsidRPr="00926D55" w:rsidRDefault="00911602" w:rsidP="00D56BE8">
      <w:pPr>
        <w:pStyle w:val="21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50BDC" w:rsidRDefault="00050BDC" w:rsidP="00D21F1B">
      <w:pPr>
        <w:pStyle w:val="70"/>
        <w:shd w:val="clear" w:color="auto" w:fill="auto"/>
        <w:spacing w:line="240" w:lineRule="auto"/>
        <w:ind w:firstLine="567"/>
        <w:jc w:val="center"/>
        <w:rPr>
          <w:rFonts w:eastAsia="MS Mincho"/>
          <w:sz w:val="24"/>
          <w:szCs w:val="24"/>
        </w:rPr>
      </w:pPr>
      <w:r w:rsidRPr="00926D55">
        <w:rPr>
          <w:rFonts w:eastAsia="MS Mincho"/>
          <w:sz w:val="24"/>
          <w:szCs w:val="24"/>
        </w:rPr>
        <w:t>6 класс</w:t>
      </w:r>
    </w:p>
    <w:p w:rsidR="00D21F1B" w:rsidRPr="00926D55" w:rsidRDefault="00D21F1B" w:rsidP="00D21F1B">
      <w:pPr>
        <w:pStyle w:val="70"/>
        <w:shd w:val="clear" w:color="auto" w:fill="auto"/>
        <w:spacing w:line="240" w:lineRule="auto"/>
        <w:ind w:firstLine="567"/>
        <w:jc w:val="center"/>
        <w:rPr>
          <w:rFonts w:eastAsia="MS Mincho"/>
          <w:sz w:val="24"/>
          <w:szCs w:val="24"/>
        </w:rPr>
      </w:pPr>
    </w:p>
    <w:p w:rsidR="00050BDC" w:rsidRPr="00D21F1B" w:rsidRDefault="00D21F1B" w:rsidP="00D21F1B">
      <w:pPr>
        <w:pStyle w:val="70"/>
        <w:shd w:val="clear" w:color="auto" w:fill="auto"/>
        <w:spacing w:line="240" w:lineRule="auto"/>
        <w:ind w:firstLine="567"/>
        <w:rPr>
          <w:rFonts w:eastAsia="MS Mincho"/>
          <w:b w:val="0"/>
          <w:i/>
          <w:sz w:val="24"/>
          <w:szCs w:val="24"/>
        </w:rPr>
      </w:pPr>
      <w:r w:rsidRPr="00D21F1B">
        <w:rPr>
          <w:rStyle w:val="c2"/>
          <w:b w:val="0"/>
          <w:i/>
          <w:iCs/>
          <w:color w:val="000000"/>
        </w:rPr>
        <w:t>Обучающийся</w:t>
      </w:r>
      <w:r w:rsidRPr="00D21F1B">
        <w:rPr>
          <w:b w:val="0"/>
          <w:i/>
          <w:sz w:val="24"/>
          <w:szCs w:val="24"/>
        </w:rPr>
        <w:t xml:space="preserve"> </w:t>
      </w:r>
      <w:r w:rsidRPr="00926D55">
        <w:rPr>
          <w:b w:val="0"/>
          <w:i/>
          <w:sz w:val="24"/>
          <w:szCs w:val="24"/>
        </w:rPr>
        <w:t>научится:</w:t>
      </w:r>
    </w:p>
    <w:p w:rsidR="00050BDC" w:rsidRPr="00926D55" w:rsidRDefault="00050BDC" w:rsidP="00050BDC">
      <w:pPr>
        <w:pStyle w:val="70"/>
        <w:numPr>
          <w:ilvl w:val="0"/>
          <w:numId w:val="7"/>
        </w:numPr>
        <w:shd w:val="clear" w:color="auto" w:fill="auto"/>
        <w:spacing w:line="240" w:lineRule="auto"/>
        <w:rPr>
          <w:rFonts w:eastAsia="MS Mincho"/>
          <w:b w:val="0"/>
          <w:sz w:val="24"/>
          <w:szCs w:val="24"/>
        </w:rPr>
      </w:pPr>
      <w:r w:rsidRPr="00926D55">
        <w:rPr>
          <w:rFonts w:eastAsia="MS Mincho"/>
          <w:b w:val="0"/>
          <w:sz w:val="24"/>
          <w:szCs w:val="24"/>
        </w:rPr>
        <w:t>определять тему и основную мысль произведения;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владеть различными видами пересказа, пересказывать сюжет; выявлять особенности композиции, основной конфликт, вычленять фабулу;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характеризовать героев-персонажей, давать их сравнительные характеристики; оценивать систему персонажей;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определять родо-жанровую специфику художественного произведения;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выделять в произведениях элементы художественной формы и обнаруживать связи между ними;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lastRenderedPageBreak/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представлять развернутый устный или письменный ответ на поставленные вопросы;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926D55">
        <w:rPr>
          <w:bCs/>
        </w:rPr>
        <w:t>организации дискуссии;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выражать личное отношение к художественному произведению, аргументировать свою точку зрения;</w:t>
      </w:r>
    </w:p>
    <w:p w:rsidR="00050BDC" w:rsidRPr="00926D55" w:rsidRDefault="00050BDC" w:rsidP="00050BDC">
      <w:pPr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050BDC" w:rsidRPr="00926D55" w:rsidRDefault="00050BDC" w:rsidP="00050BDC">
      <w:pPr>
        <w:widowControl w:val="0"/>
        <w:numPr>
          <w:ilvl w:val="0"/>
          <w:numId w:val="8"/>
        </w:numPr>
        <w:tabs>
          <w:tab w:val="left" w:pos="567"/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</w:t>
      </w:r>
    </w:p>
    <w:p w:rsidR="00050BDC" w:rsidRPr="00926D55" w:rsidRDefault="00050BDC" w:rsidP="00050B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7CB4" w:rsidRDefault="00050BDC" w:rsidP="00050BDC">
      <w:pPr>
        <w:pStyle w:val="2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D21F1B" w:rsidRPr="00926D55" w:rsidRDefault="00D21F1B" w:rsidP="00050BDC">
      <w:pPr>
        <w:pStyle w:val="21"/>
        <w:autoSpaceDE w:val="0"/>
        <w:autoSpaceDN w:val="0"/>
        <w:adjustRightInd w:val="0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BE8" w:rsidRPr="00D21F1B" w:rsidRDefault="00D21F1B" w:rsidP="00D21F1B">
      <w:pPr>
        <w:pStyle w:val="70"/>
        <w:shd w:val="clear" w:color="auto" w:fill="auto"/>
        <w:spacing w:line="240" w:lineRule="auto"/>
        <w:ind w:firstLine="567"/>
        <w:rPr>
          <w:rFonts w:eastAsia="MS Mincho"/>
          <w:b w:val="0"/>
          <w:i/>
          <w:sz w:val="24"/>
          <w:szCs w:val="24"/>
        </w:rPr>
      </w:pPr>
      <w:r w:rsidRPr="00D21F1B">
        <w:rPr>
          <w:rStyle w:val="c2"/>
          <w:b w:val="0"/>
          <w:i/>
          <w:iCs/>
          <w:color w:val="000000"/>
        </w:rPr>
        <w:t>Обучающийся</w:t>
      </w:r>
      <w:r w:rsidRPr="00D21F1B">
        <w:rPr>
          <w:b w:val="0"/>
          <w:i/>
          <w:sz w:val="24"/>
          <w:szCs w:val="24"/>
        </w:rPr>
        <w:t xml:space="preserve"> </w:t>
      </w:r>
      <w:r w:rsidRPr="00926D55">
        <w:rPr>
          <w:b w:val="0"/>
          <w:i/>
          <w:sz w:val="24"/>
          <w:szCs w:val="24"/>
        </w:rPr>
        <w:t>научится: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пересказывать сюжет; выявлять особенности композиции, основной конфликт, вычленять фабулу;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оценивать систему персонажей;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 выявлять особенности языка и стиля писателя;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определять родо-жанровую специфику художественного произведения;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выделять в произведениях элементы художественной формы и обнаруживать связи между ними;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вопросы; вести учебные дискуссии;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926D55">
        <w:rPr>
          <w:rFonts w:ascii="Times New Roman" w:eastAsia="Times New Roman" w:hAnsi="Times New Roman" w:cs="Times New Roman"/>
          <w:bCs/>
          <w:sz w:val="24"/>
          <w:szCs w:val="24"/>
        </w:rPr>
        <w:t>организации дискуссии;</w:t>
      </w:r>
    </w:p>
    <w:p w:rsidR="00050BDC" w:rsidRPr="00926D55" w:rsidRDefault="00050BDC" w:rsidP="00050BDC">
      <w:pPr>
        <w:widowControl w:val="0"/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050BDC" w:rsidRPr="00926D55" w:rsidRDefault="00050BDC" w:rsidP="00050BDC">
      <w:pPr>
        <w:widowControl w:val="0"/>
        <w:numPr>
          <w:ilvl w:val="0"/>
          <w:numId w:val="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</w:t>
      </w:r>
    </w:p>
    <w:p w:rsidR="00050BDC" w:rsidRPr="00926D55" w:rsidRDefault="00050BDC" w:rsidP="00D56BE8">
      <w:pPr>
        <w:spacing w:after="0" w:line="240" w:lineRule="auto"/>
        <w:ind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050BDC" w:rsidRPr="00926D55" w:rsidRDefault="00050BDC" w:rsidP="00050BD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b/>
          <w:sz w:val="24"/>
          <w:szCs w:val="24"/>
        </w:rPr>
        <w:t>8 класс</w:t>
      </w:r>
    </w:p>
    <w:p w:rsidR="00050BDC" w:rsidRPr="00926D55" w:rsidRDefault="00050BDC" w:rsidP="00050BD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050BDC" w:rsidRPr="00926D55" w:rsidRDefault="00D21F1B" w:rsidP="00D21F1B">
      <w:pPr>
        <w:pStyle w:val="70"/>
        <w:shd w:val="clear" w:color="auto" w:fill="auto"/>
        <w:spacing w:line="240" w:lineRule="auto"/>
        <w:ind w:firstLine="567"/>
        <w:rPr>
          <w:rFonts w:eastAsia="MS Mincho"/>
          <w:b w:val="0"/>
          <w:i/>
          <w:sz w:val="24"/>
          <w:szCs w:val="24"/>
        </w:rPr>
      </w:pPr>
      <w:r w:rsidRPr="00D21F1B">
        <w:rPr>
          <w:rStyle w:val="c2"/>
          <w:b w:val="0"/>
          <w:i/>
          <w:iCs/>
          <w:color w:val="000000"/>
        </w:rPr>
        <w:t>Обучающийся</w:t>
      </w:r>
      <w:r w:rsidRPr="00D21F1B">
        <w:rPr>
          <w:b w:val="0"/>
          <w:i/>
          <w:sz w:val="24"/>
          <w:szCs w:val="24"/>
        </w:rPr>
        <w:t xml:space="preserve"> </w:t>
      </w:r>
      <w:r w:rsidRPr="00926D55">
        <w:rPr>
          <w:b w:val="0"/>
          <w:i/>
          <w:sz w:val="24"/>
          <w:szCs w:val="24"/>
        </w:rPr>
        <w:t>научится: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выявлять особенности языка и стиля писателя;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определять родо-жанровую специфику художественного произведения;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lastRenderedPageBreak/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анализировать литературные произведения разных жанров;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пользоваться основными теоретико-литературными терминами и понятиями как инструментом анализа и интерпретации художественного текста;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представлять развернутый устный или письменный ответ на поставленные вопросы; вести учебные дискуссии;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 xml:space="preserve"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</w:t>
      </w:r>
      <w:r w:rsidRPr="00926D55">
        <w:rPr>
          <w:bCs/>
        </w:rPr>
        <w:t>организации дискуссии;</w:t>
      </w:r>
    </w:p>
    <w:p w:rsidR="00050BDC" w:rsidRPr="00926D55" w:rsidRDefault="00050BDC" w:rsidP="00050BDC">
      <w:pPr>
        <w:pStyle w:val="a4"/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ind w:left="0" w:firstLine="567"/>
        <w:jc w:val="both"/>
        <w:rPr>
          <w:rFonts w:eastAsia="MS Mincho"/>
          <w:b/>
        </w:rPr>
      </w:pPr>
      <w:r w:rsidRPr="00926D55">
        <w:rPr>
          <w:rFonts w:eastAsia="MS Mincho"/>
        </w:rPr>
        <w:t>выражать личное отношение к художественному произведению, аргументировать свою точку зрения;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выразительно читать с листа и наизусть произведения/фрагменты произведений художественной литературы, передавая личное отношение к произведению;</w:t>
      </w:r>
    </w:p>
    <w:p w:rsidR="00050BDC" w:rsidRPr="00926D55" w:rsidRDefault="00050BDC" w:rsidP="00050BDC">
      <w:pPr>
        <w:widowControl w:val="0"/>
        <w:numPr>
          <w:ilvl w:val="0"/>
          <w:numId w:val="9"/>
        </w:numPr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Интернете.</w:t>
      </w:r>
    </w:p>
    <w:p w:rsidR="00050BDC" w:rsidRPr="00926D55" w:rsidRDefault="00050BDC" w:rsidP="00050BD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050BDC" w:rsidRDefault="00050BDC" w:rsidP="00050BD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  <w:r w:rsidRPr="00926D55">
        <w:rPr>
          <w:rFonts w:ascii="Times New Roman" w:eastAsia="MS Mincho" w:hAnsi="Times New Roman" w:cs="Times New Roman"/>
          <w:b/>
          <w:sz w:val="24"/>
          <w:szCs w:val="24"/>
        </w:rPr>
        <w:t>9 класс</w:t>
      </w:r>
    </w:p>
    <w:p w:rsidR="00D21F1B" w:rsidRPr="00926D55" w:rsidRDefault="00D21F1B" w:rsidP="00050BD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050BDC" w:rsidRPr="00D21F1B" w:rsidRDefault="00D21F1B" w:rsidP="00D21F1B">
      <w:pPr>
        <w:pStyle w:val="70"/>
        <w:shd w:val="clear" w:color="auto" w:fill="auto"/>
        <w:spacing w:line="240" w:lineRule="auto"/>
        <w:ind w:firstLine="567"/>
        <w:rPr>
          <w:rFonts w:eastAsia="MS Mincho"/>
          <w:b w:val="0"/>
          <w:i/>
          <w:sz w:val="24"/>
          <w:szCs w:val="24"/>
        </w:rPr>
      </w:pPr>
      <w:r w:rsidRPr="00D21F1B">
        <w:rPr>
          <w:rStyle w:val="c2"/>
          <w:b w:val="0"/>
          <w:i/>
          <w:iCs/>
          <w:color w:val="000000"/>
        </w:rPr>
        <w:t>Обучающийся</w:t>
      </w:r>
      <w:r w:rsidRPr="00D21F1B">
        <w:rPr>
          <w:b w:val="0"/>
          <w:i/>
          <w:sz w:val="24"/>
          <w:szCs w:val="24"/>
        </w:rPr>
        <w:t xml:space="preserve"> </w:t>
      </w:r>
      <w:r w:rsidRPr="00926D55">
        <w:rPr>
          <w:b w:val="0"/>
          <w:i/>
          <w:sz w:val="24"/>
          <w:szCs w:val="24"/>
        </w:rPr>
        <w:t>научится: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выявлять особенности языка и стиля писателя;</w:t>
      </w:r>
    </w:p>
    <w:p w:rsidR="00B72BC8" w:rsidRPr="00926D55" w:rsidRDefault="00B72BC8" w:rsidP="00B72BC8">
      <w:pPr>
        <w:spacing w:after="0" w:line="16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определять родо-жанровую специфику художественного произведения;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07C4002F" wp14:editId="0547CAD8">
            <wp:simplePos x="0" y="0"/>
            <wp:positionH relativeFrom="column">
              <wp:posOffset>355600</wp:posOffset>
            </wp:positionH>
            <wp:positionV relativeFrom="paragraph">
              <wp:posOffset>-369570</wp:posOffset>
            </wp:positionV>
            <wp:extent cx="140335" cy="559435"/>
            <wp:effectExtent l="0" t="0" r="0" b="0"/>
            <wp:wrapNone/>
            <wp:docPr id="1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9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эстети-ческой проблематики произведений;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2E3D63B0" wp14:editId="042618A7">
            <wp:simplePos x="0" y="0"/>
            <wp:positionH relativeFrom="column">
              <wp:posOffset>355600</wp:posOffset>
            </wp:positionH>
            <wp:positionV relativeFrom="paragraph">
              <wp:posOffset>4445</wp:posOffset>
            </wp:positionV>
            <wp:extent cx="140335" cy="187325"/>
            <wp:effectExtent l="0" t="0" r="0" b="0"/>
            <wp:wrapNone/>
            <wp:docPr id="2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40" w:lineRule="auto"/>
        <w:ind w:left="7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анализировать литературные произведения разных жанров;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448C7D9C" wp14:editId="5CBB9353">
            <wp:simplePos x="0" y="0"/>
            <wp:positionH relativeFrom="column">
              <wp:posOffset>355600</wp:posOffset>
            </wp:positionH>
            <wp:positionV relativeFrom="paragraph">
              <wp:posOffset>3175</wp:posOffset>
            </wp:positionV>
            <wp:extent cx="140335" cy="187325"/>
            <wp:effectExtent l="0" t="0" r="0" b="0"/>
            <wp:wrapNone/>
            <wp:docPr id="3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1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выявлять и осмыслять формы авторской оценки героев, событий, характер авторских взаимоотношений с «читателем» как адресатом произведения;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 wp14:anchorId="230FC633" wp14:editId="2F334D59">
            <wp:simplePos x="0" y="0"/>
            <wp:positionH relativeFrom="column">
              <wp:posOffset>355600</wp:posOffset>
            </wp:positionH>
            <wp:positionV relativeFrom="paragraph">
              <wp:posOffset>4445</wp:posOffset>
            </wp:positionV>
            <wp:extent cx="140335" cy="187325"/>
            <wp:effectExtent l="0" t="0" r="0" b="0"/>
            <wp:wrapNone/>
            <wp:docPr id="4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3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пользоваться основными теоретико-литературными терминами и понятиями как инст-рументом анализа и интерпретации художественного текста;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5E2B195C" wp14:editId="3678C9F2">
            <wp:simplePos x="0" y="0"/>
            <wp:positionH relativeFrom="column">
              <wp:posOffset>355600</wp:posOffset>
            </wp:positionH>
            <wp:positionV relativeFrom="paragraph">
              <wp:posOffset>4445</wp:posOffset>
            </wp:positionV>
            <wp:extent cx="140335" cy="187325"/>
            <wp:effectExtent l="0" t="0" r="0" b="0"/>
            <wp:wrapNone/>
            <wp:docPr id="5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1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33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вопросы; вести учебные дискуссии;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52E8157D" wp14:editId="2C8D4EAD">
            <wp:simplePos x="0" y="0"/>
            <wp:positionH relativeFrom="column">
              <wp:posOffset>355600</wp:posOffset>
            </wp:positionH>
            <wp:positionV relativeFrom="paragraph">
              <wp:posOffset>4445</wp:posOffset>
            </wp:positionV>
            <wp:extent cx="140335" cy="187325"/>
            <wp:effectExtent l="0" t="0" r="0" b="0"/>
            <wp:wrapNone/>
            <wp:docPr id="6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3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собирать материал и обрабатывать информацию, необходимую для составления плана, те-зисного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руково-дством учителя выбранную литературную или публицистическую тему, для организации дискус-сии;</w:t>
      </w:r>
    </w:p>
    <w:p w:rsidR="00B72BC8" w:rsidRPr="00926D55" w:rsidRDefault="00B72BC8" w:rsidP="00B72BC8">
      <w:pPr>
        <w:spacing w:after="0" w:line="234" w:lineRule="auto"/>
        <w:ind w:left="6"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 wp14:anchorId="44101CC3" wp14:editId="392C3D7B">
            <wp:simplePos x="0" y="0"/>
            <wp:positionH relativeFrom="column">
              <wp:posOffset>360045</wp:posOffset>
            </wp:positionH>
            <wp:positionV relativeFrom="paragraph">
              <wp:posOffset>2540</wp:posOffset>
            </wp:positionV>
            <wp:extent cx="140335" cy="187325"/>
            <wp:effectExtent l="0" t="0" r="0" b="0"/>
            <wp:wrapNone/>
            <wp:docPr id="7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11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34" w:lineRule="auto"/>
        <w:ind w:left="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выразительно читать с листа и наизусть произведения/фрагменты произведений художе-ственной литературы, передавая личное отношение к произведению;</w:t>
      </w:r>
    </w:p>
    <w:p w:rsidR="00B72BC8" w:rsidRPr="00926D55" w:rsidRDefault="00B72BC8" w:rsidP="00B72BC8">
      <w:pPr>
        <w:spacing w:after="0" w:line="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0" allowOverlap="1" wp14:anchorId="713F6CF3" wp14:editId="29439B3E">
            <wp:simplePos x="0" y="0"/>
            <wp:positionH relativeFrom="column">
              <wp:posOffset>360045</wp:posOffset>
            </wp:positionH>
            <wp:positionV relativeFrom="paragraph">
              <wp:posOffset>4445</wp:posOffset>
            </wp:positionV>
            <wp:extent cx="140335" cy="187325"/>
            <wp:effectExtent l="0" t="0" r="0" b="0"/>
            <wp:wrapNone/>
            <wp:docPr id="8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72BC8" w:rsidRPr="00926D55" w:rsidRDefault="00B72BC8" w:rsidP="00B72BC8">
      <w:pPr>
        <w:spacing w:after="0" w:line="1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35" w:lineRule="auto"/>
        <w:ind w:left="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ориентироваться в информационном образовательном пространстве: работать с энцикло-педиями, словарями, справочниками, специальной литературой; пользоваться каталогами биб-лиотек, библиографическими указателями, системой поиска в Интернете.</w:t>
      </w:r>
    </w:p>
    <w:p w:rsidR="00B72BC8" w:rsidRPr="00926D55" w:rsidRDefault="00B72BC8" w:rsidP="00B72BC8">
      <w:pPr>
        <w:spacing w:after="0" w:line="235" w:lineRule="auto"/>
        <w:ind w:left="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Default="00B72BC8" w:rsidP="00B72BC8">
      <w:pPr>
        <w:spacing w:after="0" w:line="235" w:lineRule="auto"/>
        <w:ind w:left="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5905" w:rsidRDefault="008A5905" w:rsidP="00B72BC8">
      <w:pPr>
        <w:spacing w:after="0" w:line="235" w:lineRule="auto"/>
        <w:ind w:left="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5905" w:rsidRDefault="008A5905" w:rsidP="00B72BC8">
      <w:pPr>
        <w:spacing w:after="0" w:line="235" w:lineRule="auto"/>
        <w:ind w:left="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5905" w:rsidRDefault="008A5905" w:rsidP="00B72BC8">
      <w:pPr>
        <w:spacing w:after="0" w:line="235" w:lineRule="auto"/>
        <w:ind w:left="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5905" w:rsidRDefault="008A5905" w:rsidP="00B72BC8">
      <w:pPr>
        <w:spacing w:after="0" w:line="235" w:lineRule="auto"/>
        <w:ind w:left="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5905" w:rsidRDefault="008A5905" w:rsidP="00B72BC8">
      <w:pPr>
        <w:spacing w:after="0" w:line="235" w:lineRule="auto"/>
        <w:ind w:left="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A5905" w:rsidRPr="00926D55" w:rsidRDefault="008A5905" w:rsidP="00B72BC8">
      <w:pPr>
        <w:spacing w:after="0" w:line="235" w:lineRule="auto"/>
        <w:ind w:left="6" w:firstLine="708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2BC8" w:rsidRPr="00926D55" w:rsidRDefault="00B72BC8" w:rsidP="00B72BC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 УЧЕБНОГО ПРЕДМЕТА</w:t>
      </w:r>
    </w:p>
    <w:p w:rsidR="00B72BC8" w:rsidRPr="00926D55" w:rsidRDefault="00B72BC8" w:rsidP="00B72BC8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2BC8" w:rsidRPr="00926D55" w:rsidRDefault="00B72BC8" w:rsidP="00B72BC8">
      <w:pPr>
        <w:spacing w:after="0" w:line="240" w:lineRule="auto"/>
        <w:ind w:firstLine="709"/>
        <w:jc w:val="center"/>
        <w:outlineLvl w:val="1"/>
        <w:rPr>
          <w:rFonts w:ascii="Times New Roman" w:eastAsia="@Arial Unicode MS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@Arial Unicode MS" w:hAnsi="Times New Roman" w:cs="Times New Roman"/>
          <w:b/>
          <w:bCs/>
          <w:sz w:val="24"/>
          <w:szCs w:val="24"/>
        </w:rPr>
        <w:t>5 класс</w:t>
      </w:r>
    </w:p>
    <w:p w:rsidR="00050BDC" w:rsidRPr="00926D55" w:rsidRDefault="00050BDC" w:rsidP="00050BDC">
      <w:pPr>
        <w:spacing w:after="0" w:line="240" w:lineRule="auto"/>
        <w:ind w:firstLine="567"/>
        <w:jc w:val="center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56BE8" w:rsidRPr="00926D55" w:rsidRDefault="00D56BE8" w:rsidP="00D56BE8">
      <w:pPr>
        <w:pStyle w:val="24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</w:rPr>
      </w:pPr>
    </w:p>
    <w:p w:rsidR="00D56BE8" w:rsidRPr="00926D55" w:rsidRDefault="005C2EC9" w:rsidP="005C2EC9">
      <w:pPr>
        <w:pStyle w:val="24"/>
        <w:shd w:val="clear" w:color="auto" w:fill="auto"/>
        <w:spacing w:line="240" w:lineRule="auto"/>
        <w:rPr>
          <w:b/>
          <w:sz w:val="24"/>
          <w:szCs w:val="24"/>
        </w:rPr>
      </w:pPr>
      <w:r w:rsidRPr="00926D55">
        <w:rPr>
          <w:b/>
          <w:sz w:val="24"/>
          <w:szCs w:val="24"/>
        </w:rPr>
        <w:t xml:space="preserve">           </w:t>
      </w:r>
      <w:r w:rsidR="003B14DE" w:rsidRPr="00926D55">
        <w:rPr>
          <w:b/>
          <w:sz w:val="24"/>
          <w:szCs w:val="24"/>
        </w:rPr>
        <w:t xml:space="preserve">Введение </w:t>
      </w:r>
    </w:p>
    <w:p w:rsidR="00D56BE8" w:rsidRPr="00926D55" w:rsidRDefault="00D56BE8" w:rsidP="00AB6B84">
      <w:pPr>
        <w:pStyle w:val="a6"/>
        <w:spacing w:before="0" w:beforeAutospacing="0" w:after="0" w:afterAutospacing="0"/>
        <w:ind w:firstLine="567"/>
        <w:rPr>
          <w:b/>
          <w:bCs/>
          <w:iCs/>
        </w:rPr>
      </w:pPr>
      <w:r w:rsidRPr="00926D55">
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</w:r>
    </w:p>
    <w:p w:rsidR="00D56BE8" w:rsidRPr="00926D55" w:rsidRDefault="00D56BE8" w:rsidP="00AB6B84">
      <w:pPr>
        <w:pStyle w:val="24"/>
        <w:shd w:val="clear" w:color="auto" w:fill="auto"/>
        <w:spacing w:line="240" w:lineRule="auto"/>
        <w:ind w:firstLine="567"/>
        <w:jc w:val="center"/>
        <w:rPr>
          <w:b/>
          <w:sz w:val="24"/>
          <w:szCs w:val="24"/>
        </w:rPr>
      </w:pPr>
    </w:p>
    <w:p w:rsidR="00D56BE8" w:rsidRPr="00926D55" w:rsidRDefault="003B14DE" w:rsidP="00AB6B8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Русский фольклор </w:t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26D55">
        <w:rPr>
          <w:rFonts w:ascii="Times New Roman" w:hAnsi="Times New Roman" w:cs="Times New Roman"/>
          <w:i/>
          <w:iCs/>
          <w:sz w:val="24"/>
          <w:szCs w:val="24"/>
        </w:rPr>
        <w:t>Сказки «Царевна – лягушка», «Иван – крестьянский сын», «Журавль и цапля», «Солдатская шинель»</w:t>
      </w:r>
      <w:r w:rsidRPr="00926D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),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загадки.</w:t>
      </w:r>
      <w:r w:rsidRPr="00926D55">
        <w:rPr>
          <w:rFonts w:ascii="Times New Roman" w:hAnsi="Times New Roman" w:cs="Times New Roman"/>
          <w:i/>
          <w:sz w:val="24"/>
          <w:szCs w:val="24"/>
        </w:rPr>
        <w:t xml:space="preserve">    (</w:t>
      </w:r>
      <w:r w:rsidRPr="00926D55">
        <w:rPr>
          <w:rFonts w:ascii="Times New Roman" w:hAnsi="Times New Roman" w:cs="Times New Roman"/>
          <w:i/>
          <w:sz w:val="24"/>
          <w:szCs w:val="24"/>
          <w:u w:val="single"/>
        </w:rPr>
        <w:t>Учитель может выбрать другие произведения данных жанров)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Древнерусская литература </w:t>
      </w:r>
    </w:p>
    <w:p w:rsidR="00D56BE8" w:rsidRPr="00926D55" w:rsidRDefault="00D56BE8" w:rsidP="00AB6B84">
      <w:pPr>
        <w:pStyle w:val="24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926D55">
        <w:rPr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sz w:val="24"/>
          <w:szCs w:val="24"/>
        </w:rPr>
        <w:t>«Повесть временных лет»</w:t>
      </w:r>
      <w:r w:rsidRPr="00926D55">
        <w:rPr>
          <w:sz w:val="24"/>
          <w:szCs w:val="24"/>
        </w:rPr>
        <w:t xml:space="preserve"> как литературный памятник. </w:t>
      </w:r>
      <w:r w:rsidRPr="00926D55">
        <w:rPr>
          <w:rStyle w:val="210"/>
          <w:rFonts w:eastAsiaTheme="minorEastAsia"/>
          <w:b w:val="0"/>
          <w:sz w:val="24"/>
          <w:szCs w:val="24"/>
        </w:rPr>
        <w:t>«Подвиг отрока-киевлянина и хитрость воеводы Претича</w:t>
      </w:r>
      <w:r w:rsidRPr="00926D55">
        <w:rPr>
          <w:rStyle w:val="210"/>
          <w:rFonts w:eastAsiaTheme="minorEastAsia"/>
          <w:sz w:val="24"/>
          <w:szCs w:val="24"/>
        </w:rPr>
        <w:t>».</w:t>
      </w:r>
      <w:r w:rsidRPr="00926D55">
        <w:rPr>
          <w:sz w:val="24"/>
          <w:szCs w:val="24"/>
        </w:rPr>
        <w:t xml:space="preserve"> </w:t>
      </w:r>
      <w:r w:rsidRPr="00926D55">
        <w:rPr>
          <w:i/>
          <w:sz w:val="24"/>
          <w:szCs w:val="24"/>
          <w:u w:val="single"/>
        </w:rPr>
        <w:t>(Сверх минимума)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Литература XVIII века </w:t>
      </w:r>
    </w:p>
    <w:p w:rsidR="00D56BE8" w:rsidRPr="00926D55" w:rsidRDefault="00D56BE8" w:rsidP="00AB6B84">
      <w:pPr>
        <w:pStyle w:val="24"/>
        <w:shd w:val="clear" w:color="auto" w:fill="auto"/>
        <w:spacing w:line="240" w:lineRule="auto"/>
        <w:ind w:firstLine="567"/>
        <w:rPr>
          <w:b/>
          <w:sz w:val="24"/>
          <w:szCs w:val="24"/>
        </w:rPr>
      </w:pPr>
      <w:r w:rsidRPr="00926D55">
        <w:rPr>
          <w:rStyle w:val="27"/>
          <w:sz w:val="24"/>
          <w:szCs w:val="24"/>
        </w:rPr>
        <w:t>Михаил Васильевич Ломоносов.</w:t>
      </w:r>
      <w:r w:rsidRPr="00926D55">
        <w:rPr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b w:val="0"/>
          <w:sz w:val="24"/>
          <w:szCs w:val="24"/>
        </w:rPr>
        <w:t>«Случились вместе два астронома в пиру...»</w:t>
      </w:r>
      <w:r w:rsidRPr="00926D55">
        <w:rPr>
          <w:b/>
          <w:sz w:val="24"/>
          <w:szCs w:val="24"/>
        </w:rPr>
        <w:t>.</w:t>
      </w:r>
      <w:r w:rsidRPr="00926D55">
        <w:rPr>
          <w:i/>
          <w:sz w:val="24"/>
          <w:szCs w:val="24"/>
          <w:u w:val="single"/>
        </w:rPr>
        <w:t xml:space="preserve"> 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3B14DE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Русская литература XIX века </w:t>
      </w:r>
    </w:p>
    <w:p w:rsidR="00D56BE8" w:rsidRPr="00926D55" w:rsidRDefault="00D56BE8" w:rsidP="00AB6B84">
      <w:pPr>
        <w:keepNext/>
        <w:tabs>
          <w:tab w:val="left" w:pos="5760"/>
        </w:tabs>
        <w:spacing w:after="0" w:line="240" w:lineRule="auto"/>
        <w:ind w:firstLine="567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И.А. Крылов.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«Ворона и лисица» (1808), «Волк на псарне» (1812), «Свинья под дубом» (1823) 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(По выбору учителя могут быть включены другие произведения данного автора).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В.А. Жуковский.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«Кубок» </w:t>
      </w:r>
      <w:r w:rsidR="00293B02">
        <w:rPr>
          <w:rFonts w:ascii="Times New Roman" w:hAnsi="Times New Roman" w:cs="Times New Roman"/>
          <w:i/>
          <w:iCs/>
          <w:sz w:val="24"/>
          <w:szCs w:val="24"/>
        </w:rPr>
        <w:t>(1831), «Спящая царевна» (1831)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А.С. Пушкин</w:t>
      </w:r>
      <w:r w:rsidRPr="00926D55">
        <w:rPr>
          <w:rFonts w:ascii="Times New Roman" w:hAnsi="Times New Roman" w:cs="Times New Roman"/>
          <w:sz w:val="24"/>
          <w:szCs w:val="24"/>
        </w:rPr>
        <w:t xml:space="preserve">. </w:t>
      </w:r>
      <w:r w:rsidRPr="00926D55">
        <w:rPr>
          <w:rFonts w:ascii="Times New Roman" w:hAnsi="Times New Roman" w:cs="Times New Roman"/>
          <w:b/>
          <w:bCs/>
          <w:kern w:val="36"/>
          <w:sz w:val="24"/>
          <w:szCs w:val="24"/>
        </w:rPr>
        <w:t>Стихотворения</w:t>
      </w:r>
      <w:r w:rsidRPr="00926D55">
        <w:rPr>
          <w:rFonts w:ascii="Times New Roman" w:hAnsi="Times New Roman" w:cs="Times New Roman"/>
          <w:sz w:val="24"/>
          <w:szCs w:val="24"/>
        </w:rPr>
        <w:t xml:space="preserve">: «Зимний вечер» (1825) </w:t>
      </w:r>
    </w:p>
    <w:p w:rsidR="00D56BE8" w:rsidRPr="00926D55" w:rsidRDefault="00D56BE8" w:rsidP="00AB6B84">
      <w:pPr>
        <w:framePr w:hSpace="180" w:wrap="around" w:vAnchor="page" w:hAnchor="page" w:x="328" w:y="466"/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10 стихотворений различной тематики, представляющих разные периоды творчества – по выбору, входят в программу каждого класса: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«Няне» (1826) - дружба</w:t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Сказки – 1 по выбору: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«Сказка о мертвой царевне и о семи богатырях» и др</w:t>
      </w:r>
      <w:r w:rsidRPr="00926D5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iCs/>
          <w:sz w:val="24"/>
          <w:szCs w:val="24"/>
        </w:rPr>
      </w:pP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«У лукоморья дуб зеленый» (пролог). </w:t>
      </w:r>
    </w:p>
    <w:p w:rsidR="00D56BE8" w:rsidRPr="00926D55" w:rsidRDefault="00D56BE8" w:rsidP="00AB6B84">
      <w:pPr>
        <w:pStyle w:val="HTML"/>
        <w:ind w:firstLine="567"/>
        <w:rPr>
          <w:rFonts w:ascii="Times New Roman" w:hAnsi="Times New Roman"/>
          <w:i/>
          <w:iCs/>
          <w:sz w:val="24"/>
          <w:szCs w:val="24"/>
        </w:rPr>
      </w:pP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sz w:val="24"/>
          <w:szCs w:val="24"/>
        </w:rPr>
        <w:t xml:space="preserve">М.Ю. Лермонтов. </w:t>
      </w:r>
      <w:r w:rsidRPr="00926D55">
        <w:rPr>
          <w:rFonts w:ascii="Times New Roman" w:hAnsi="Times New Roman" w:cs="Times New Roman"/>
          <w:b/>
          <w:bCs/>
          <w:kern w:val="36"/>
          <w:sz w:val="24"/>
          <w:szCs w:val="24"/>
        </w:rPr>
        <w:t>Стихотворения</w:t>
      </w:r>
      <w:r w:rsidRPr="00926D55">
        <w:rPr>
          <w:rFonts w:ascii="Times New Roman" w:hAnsi="Times New Roman" w:cs="Times New Roman"/>
          <w:sz w:val="24"/>
          <w:szCs w:val="24"/>
        </w:rPr>
        <w:t xml:space="preserve">:  «Бородино» (1837) </w:t>
      </w:r>
    </w:p>
    <w:p w:rsidR="00D56BE8" w:rsidRPr="00926D55" w:rsidRDefault="00D56BE8" w:rsidP="00AB6B84">
      <w:pPr>
        <w:keepNext/>
        <w:tabs>
          <w:tab w:val="left" w:pos="5760"/>
        </w:tabs>
        <w:spacing w:after="0" w:line="240" w:lineRule="auto"/>
        <w:ind w:firstLine="567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10 стихотворений по выбору, входят в программу каждого класса: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«Из Гете («Горные вершины…») (1840)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(По выбору учителя может быть включено другое произведение данного автора).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Н.В. Гоголь</w:t>
      </w:r>
      <w:r w:rsidRPr="00926D55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926D55">
        <w:rPr>
          <w:rFonts w:ascii="Times New Roman" w:hAnsi="Times New Roman" w:cs="Times New Roman"/>
          <w:i/>
          <w:sz w:val="24"/>
          <w:szCs w:val="24"/>
        </w:rPr>
        <w:t xml:space="preserve">«Ночь перед Рождеством» (1830 – 1831)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kern w:val="36"/>
          <w:sz w:val="24"/>
          <w:szCs w:val="24"/>
        </w:rPr>
        <w:t xml:space="preserve">Н.А. Некрасов.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outlineLvl w:val="0"/>
        <w:rPr>
          <w:rStyle w:val="ab"/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kern w:val="36"/>
          <w:sz w:val="24"/>
          <w:szCs w:val="24"/>
        </w:rPr>
        <w:t xml:space="preserve">Стихотворения: </w:t>
      </w:r>
      <w:r w:rsidRPr="00926D55">
        <w:rPr>
          <w:rStyle w:val="ab"/>
          <w:rFonts w:ascii="Times New Roman" w:hAnsi="Times New Roman" w:cs="Times New Roman"/>
          <w:sz w:val="24"/>
          <w:szCs w:val="24"/>
        </w:rPr>
        <w:t xml:space="preserve">«Крестьянские дети» (1861),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outlineLvl w:val="0"/>
        <w:rPr>
          <w:rFonts w:ascii="Times New Roman" w:hAnsi="Times New Roman" w:cs="Times New Roman"/>
          <w:b/>
          <w:bCs/>
          <w:iCs/>
          <w:kern w:val="36"/>
          <w:sz w:val="24"/>
          <w:szCs w:val="24"/>
        </w:rPr>
      </w:pPr>
      <w:r w:rsidRPr="00926D55">
        <w:rPr>
          <w:rStyle w:val="ab"/>
          <w:rFonts w:ascii="Times New Roman" w:hAnsi="Times New Roman" w:cs="Times New Roman"/>
          <w:sz w:val="24"/>
          <w:szCs w:val="24"/>
        </w:rPr>
        <w:t>«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Есть женщины в русских селеньях» (отрывок из поэмы «Мороз, Красный Нос»).</w:t>
      </w:r>
      <w:r w:rsidRPr="00926D5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bCs/>
          <w:iCs/>
          <w:kern w:val="36"/>
          <w:sz w:val="24"/>
          <w:szCs w:val="24"/>
        </w:rPr>
      </w:pPr>
    </w:p>
    <w:p w:rsidR="00D56BE8" w:rsidRPr="00926D55" w:rsidRDefault="00D56BE8" w:rsidP="00AB6B84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И.С. Тургенев.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Рассказ «Муму» (1852). </w:t>
      </w:r>
    </w:p>
    <w:p w:rsidR="00D56BE8" w:rsidRPr="00926D55" w:rsidRDefault="00D56BE8" w:rsidP="00AB6B84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926D55">
        <w:rPr>
          <w:rFonts w:ascii="Times New Roman" w:hAnsi="Times New Roman" w:cs="Times New Roman"/>
          <w:b/>
          <w:i/>
          <w:color w:val="000000"/>
          <w:sz w:val="24"/>
          <w:szCs w:val="24"/>
        </w:rPr>
        <w:t>В.Г. Короленко</w:t>
      </w:r>
      <w:r w:rsidRPr="00926D55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«В дурном обществе».</w:t>
      </w:r>
      <w:r w:rsidRPr="00926D5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56BE8" w:rsidRPr="00926D55" w:rsidRDefault="00D56BE8" w:rsidP="00AB6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sz w:val="24"/>
          <w:szCs w:val="24"/>
          <w:highlight w:val="white"/>
        </w:rPr>
        <w:t>Л. Н.Толстой.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«Кавказский пленник</w:t>
      </w:r>
      <w:r w:rsidRPr="00926D55">
        <w:rPr>
          <w:rFonts w:ascii="Times New Roman" w:hAnsi="Times New Roman" w:cs="Times New Roman"/>
          <w:b/>
          <w:i/>
          <w:iCs/>
          <w:sz w:val="24"/>
          <w:szCs w:val="24"/>
          <w:highlight w:val="white"/>
        </w:rPr>
        <w:t>»</w:t>
      </w:r>
      <w:r w:rsidRPr="00926D55">
        <w:rPr>
          <w:rFonts w:ascii="Times New Roman" w:hAnsi="Times New Roman" w:cs="Times New Roman"/>
          <w:b/>
          <w:i/>
          <w:iCs/>
          <w:sz w:val="24"/>
          <w:szCs w:val="24"/>
        </w:rPr>
        <w:t>.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926D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А.П. Чехов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«Хирургия</w:t>
      </w:r>
      <w:r w:rsidRPr="00926D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», </w:t>
      </w:r>
      <w:r w:rsidRPr="00926D55">
        <w:rPr>
          <w:rFonts w:ascii="Times New Roman" w:hAnsi="Times New Roman" w:cs="Times New Roman"/>
          <w:i/>
          <w:sz w:val="24"/>
          <w:szCs w:val="24"/>
        </w:rPr>
        <w:t xml:space="preserve">«Размазня», «Пересолил».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Русская литер</w:t>
      </w:r>
      <w:r w:rsidR="00293B02">
        <w:rPr>
          <w:rFonts w:ascii="Times New Roman" w:hAnsi="Times New Roman" w:cs="Times New Roman"/>
          <w:b/>
          <w:sz w:val="24"/>
          <w:szCs w:val="24"/>
        </w:rPr>
        <w:t>атурная сказка XIX века.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(А. Погорельский, В.Ф. Одоевский, С.Г. Писахов, Б.В. Шергин, А.М. Ремизов, Ю.К. Олеша, Е.В. Клюев и др. – 1 сказка на выбор)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</w:p>
    <w:p w:rsidR="00D56BE8" w:rsidRPr="00926D55" w:rsidRDefault="00D56BE8" w:rsidP="00AB6B84">
      <w:pPr>
        <w:keepNext/>
        <w:tabs>
          <w:tab w:val="left" w:pos="5760"/>
        </w:tabs>
        <w:spacing w:after="0" w:line="240" w:lineRule="auto"/>
        <w:ind w:firstLine="567"/>
        <w:outlineLvl w:val="1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Style w:val="27"/>
          <w:rFonts w:eastAsiaTheme="minorHAnsi"/>
          <w:i/>
          <w:sz w:val="24"/>
          <w:szCs w:val="24"/>
        </w:rPr>
        <w:lastRenderedPageBreak/>
        <w:t>Антоний Погорельский</w:t>
      </w:r>
      <w:r w:rsidRPr="00926D55">
        <w:rPr>
          <w:rStyle w:val="27"/>
          <w:rFonts w:eastAsiaTheme="minorHAnsi"/>
          <w:sz w:val="24"/>
          <w:szCs w:val="24"/>
        </w:rPr>
        <w:t>.</w:t>
      </w:r>
      <w:r w:rsidRPr="00926D55">
        <w:rPr>
          <w:rStyle w:val="210"/>
          <w:rFonts w:eastAsiaTheme="minorEastAsia"/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b w:val="0"/>
          <w:sz w:val="24"/>
          <w:szCs w:val="24"/>
        </w:rPr>
        <w:t>«Чёрная курица, или Подземные жители».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(По выбору учителя может быть выбрано произведение другого автора).</w:t>
      </w:r>
    </w:p>
    <w:p w:rsidR="00D56BE8" w:rsidRPr="00926D55" w:rsidRDefault="00D56BE8" w:rsidP="00AB6B84">
      <w:pPr>
        <w:keepNext/>
        <w:keepLines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Поэзия 2-й половины </w:t>
      </w:r>
      <w:r w:rsidRPr="00926D55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XIX</w:t>
      </w:r>
      <w:r w:rsidRPr="00926D5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в.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Ф.И. Тютчев</w:t>
      </w:r>
      <w:r w:rsidRPr="00926D55">
        <w:rPr>
          <w:rFonts w:ascii="Times New Roman" w:hAnsi="Times New Roman" w:cs="Times New Roman"/>
          <w:sz w:val="24"/>
          <w:szCs w:val="24"/>
        </w:rPr>
        <w:t>.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b/>
          <w:sz w:val="24"/>
          <w:szCs w:val="24"/>
        </w:rPr>
        <w:t>«Весенняя гроза» («Люблю грозу в начале мая…»)</w:t>
      </w:r>
      <w:r w:rsidRPr="00926D55">
        <w:rPr>
          <w:rFonts w:ascii="Times New Roman" w:hAnsi="Times New Roman" w:cs="Times New Roman"/>
          <w:sz w:val="24"/>
          <w:szCs w:val="24"/>
        </w:rPr>
        <w:t xml:space="preserve"> (1828, нач. 1850-х)</w:t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sz w:val="24"/>
          <w:szCs w:val="24"/>
        </w:rPr>
        <w:t>1-2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стихотворения по выбору</w:t>
      </w:r>
      <w:r w:rsidRPr="00926D55">
        <w:rPr>
          <w:rFonts w:ascii="Times New Roman" w:hAnsi="Times New Roman" w:cs="Times New Roman"/>
          <w:sz w:val="24"/>
          <w:szCs w:val="24"/>
        </w:rPr>
        <w:t xml:space="preserve">: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«Еще в полях белеет снег…» (1829, нач. 1830-х),</w:t>
      </w:r>
      <w:r w:rsidRPr="00926D55">
        <w:rPr>
          <w:rFonts w:ascii="Times New Roman" w:hAnsi="Times New Roman" w:cs="Times New Roman"/>
          <w:b/>
          <w:bCs/>
          <w:i/>
          <w:sz w:val="24"/>
          <w:szCs w:val="24"/>
        </w:rPr>
        <w:t>«</w:t>
      </w:r>
      <w:r w:rsidRPr="00926D55">
        <w:rPr>
          <w:rFonts w:ascii="Times New Roman" w:hAnsi="Times New Roman" w:cs="Times New Roman"/>
          <w:bCs/>
          <w:i/>
          <w:sz w:val="24"/>
          <w:szCs w:val="24"/>
        </w:rPr>
        <w:t>Зима недаром злится…»</w:t>
      </w:r>
      <w:r w:rsidRPr="00926D5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(По выбору учителя может быть включено другое произведение данного автора).</w:t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D56BE8" w:rsidRPr="00926D55" w:rsidRDefault="00D56BE8" w:rsidP="00AB6B84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А.А. Фет</w:t>
      </w:r>
      <w:r w:rsidRPr="00926D5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926D55">
        <w:rPr>
          <w:rFonts w:ascii="Times New Roman" w:hAnsi="Times New Roman" w:cs="Times New Roman"/>
          <w:b/>
          <w:bCs/>
          <w:i/>
          <w:sz w:val="24"/>
          <w:szCs w:val="24"/>
        </w:rPr>
        <w:t>1-2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стихотворения по выбору</w:t>
      </w:r>
      <w:r w:rsidRPr="00926D55">
        <w:rPr>
          <w:rFonts w:ascii="Times New Roman" w:hAnsi="Times New Roman" w:cs="Times New Roman"/>
          <w:sz w:val="24"/>
          <w:szCs w:val="24"/>
        </w:rPr>
        <w:t xml:space="preserve">: </w:t>
      </w:r>
      <w:r w:rsidRPr="00926D55">
        <w:rPr>
          <w:rFonts w:ascii="Times New Roman" w:hAnsi="Times New Roman" w:cs="Times New Roman"/>
          <w:bCs/>
          <w:i/>
          <w:iCs/>
          <w:sz w:val="24"/>
          <w:szCs w:val="24"/>
        </w:rPr>
        <w:t>«Я пришел к тебе с приветом…» (1843)</w:t>
      </w:r>
      <w:r w:rsidRPr="00926D55">
        <w:rPr>
          <w:rFonts w:ascii="Times New Roman" w:hAnsi="Times New Roman" w:cs="Times New Roman"/>
          <w:i/>
          <w:iCs/>
          <w:kern w:val="36"/>
          <w:sz w:val="24"/>
          <w:szCs w:val="24"/>
        </w:rPr>
        <w:t>, «Весенний дождь».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(По выбору учителя может быть включено другое произведение данного автора).</w:t>
      </w:r>
    </w:p>
    <w:p w:rsidR="00D56BE8" w:rsidRPr="00926D55" w:rsidRDefault="00D56BE8" w:rsidP="00AB6B84">
      <w:pPr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i/>
          <w:iCs/>
          <w:kern w:val="36"/>
          <w:sz w:val="24"/>
          <w:szCs w:val="24"/>
        </w:rPr>
      </w:pP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sz w:val="24"/>
          <w:szCs w:val="24"/>
        </w:rPr>
        <w:t>1-2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стихотворения по выбору</w:t>
      </w:r>
      <w:r w:rsidRPr="00926D55">
        <w:rPr>
          <w:rFonts w:ascii="Times New Roman" w:hAnsi="Times New Roman" w:cs="Times New Roman"/>
          <w:sz w:val="24"/>
          <w:szCs w:val="24"/>
        </w:rPr>
        <w:t xml:space="preserve">: 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D55">
        <w:rPr>
          <w:rStyle w:val="61"/>
          <w:rFonts w:ascii="Times New Roman" w:hAnsi="Times New Roman" w:cs="Times New Roman"/>
          <w:b/>
          <w:sz w:val="24"/>
          <w:szCs w:val="24"/>
        </w:rPr>
        <w:t>А. Н. Плещеев.</w:t>
      </w:r>
      <w:r w:rsidRPr="00926D55">
        <w:rPr>
          <w:rFonts w:ascii="Times New Roman" w:hAnsi="Times New Roman" w:cs="Times New Roman"/>
          <w:sz w:val="24"/>
          <w:szCs w:val="24"/>
        </w:rPr>
        <w:t xml:space="preserve"> «Весна»</w:t>
      </w:r>
      <w:r w:rsidRPr="00926D55">
        <w:rPr>
          <w:rStyle w:val="60"/>
          <w:rFonts w:ascii="Times New Roman" w:hAnsi="Times New Roman" w:cs="Times New Roman"/>
          <w:sz w:val="24"/>
          <w:szCs w:val="24"/>
        </w:rPr>
        <w:t xml:space="preserve"> (отрывок);</w:t>
      </w:r>
      <w:r w:rsidRPr="00926D55">
        <w:rPr>
          <w:rStyle w:val="61"/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Style w:val="61"/>
          <w:rFonts w:ascii="Times New Roman" w:hAnsi="Times New Roman" w:cs="Times New Roman"/>
          <w:b/>
          <w:sz w:val="24"/>
          <w:szCs w:val="24"/>
        </w:rPr>
        <w:t>И. С. Никитин.</w:t>
      </w:r>
      <w:r w:rsidRPr="00926D55">
        <w:rPr>
          <w:rStyle w:val="61"/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sz w:val="24"/>
          <w:szCs w:val="24"/>
        </w:rPr>
        <w:t>«Утро», «Зимняя ночь в деревне»</w:t>
      </w:r>
      <w:r w:rsidRPr="00926D55">
        <w:rPr>
          <w:rStyle w:val="60"/>
          <w:rFonts w:ascii="Times New Roman" w:hAnsi="Times New Roman" w:cs="Times New Roman"/>
          <w:sz w:val="24"/>
          <w:szCs w:val="24"/>
        </w:rPr>
        <w:t xml:space="preserve"> (отрывок);</w:t>
      </w:r>
      <w:r w:rsidRPr="00926D55">
        <w:rPr>
          <w:rStyle w:val="61"/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Style w:val="61"/>
          <w:rFonts w:ascii="Times New Roman" w:hAnsi="Times New Roman" w:cs="Times New Roman"/>
          <w:b/>
          <w:sz w:val="24"/>
          <w:szCs w:val="24"/>
        </w:rPr>
        <w:t>А. Н. Майков.</w:t>
      </w:r>
      <w:r w:rsidRPr="00926D55">
        <w:rPr>
          <w:rStyle w:val="61"/>
          <w:rFonts w:ascii="Times New Roman" w:hAnsi="Times New Roman" w:cs="Times New Roman"/>
          <w:sz w:val="24"/>
          <w:szCs w:val="24"/>
        </w:rPr>
        <w:t xml:space="preserve"> «</w:t>
      </w:r>
      <w:r w:rsidRPr="00926D55">
        <w:rPr>
          <w:rFonts w:ascii="Times New Roman" w:hAnsi="Times New Roman" w:cs="Times New Roman"/>
          <w:sz w:val="24"/>
          <w:szCs w:val="24"/>
        </w:rPr>
        <w:t>Ласточки</w:t>
      </w:r>
      <w:r w:rsidRPr="00926D55">
        <w:rPr>
          <w:rStyle w:val="61"/>
          <w:rFonts w:ascii="Times New Roman" w:hAnsi="Times New Roman" w:cs="Times New Roman"/>
          <w:sz w:val="24"/>
          <w:szCs w:val="24"/>
        </w:rPr>
        <w:t xml:space="preserve">»; </w:t>
      </w:r>
      <w:r w:rsidRPr="00926D55">
        <w:rPr>
          <w:rStyle w:val="61"/>
          <w:rFonts w:ascii="Times New Roman" w:hAnsi="Times New Roman" w:cs="Times New Roman"/>
          <w:b/>
          <w:sz w:val="24"/>
          <w:szCs w:val="24"/>
        </w:rPr>
        <w:t>И. 3. Суриков.</w:t>
      </w:r>
      <w:r w:rsidRPr="00926D55">
        <w:rPr>
          <w:rFonts w:ascii="Times New Roman" w:hAnsi="Times New Roman" w:cs="Times New Roman"/>
          <w:sz w:val="24"/>
          <w:szCs w:val="24"/>
        </w:rPr>
        <w:t xml:space="preserve"> «Зима»</w:t>
      </w:r>
      <w:r w:rsidRPr="00926D55">
        <w:rPr>
          <w:rStyle w:val="60"/>
          <w:rFonts w:ascii="Times New Roman" w:hAnsi="Times New Roman" w:cs="Times New Roman"/>
          <w:sz w:val="24"/>
          <w:szCs w:val="24"/>
        </w:rPr>
        <w:t xml:space="preserve"> (отрывок); А.</w:t>
      </w:r>
      <w:r w:rsidRPr="00926D55">
        <w:rPr>
          <w:rStyle w:val="61"/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Style w:val="61"/>
          <w:rFonts w:ascii="Times New Roman" w:hAnsi="Times New Roman" w:cs="Times New Roman"/>
          <w:b/>
          <w:sz w:val="24"/>
          <w:szCs w:val="24"/>
        </w:rPr>
        <w:t>В. Кольцов.</w:t>
      </w:r>
      <w:r w:rsidRPr="00926D55">
        <w:rPr>
          <w:rFonts w:ascii="Times New Roman" w:hAnsi="Times New Roman" w:cs="Times New Roman"/>
          <w:sz w:val="24"/>
          <w:szCs w:val="24"/>
        </w:rPr>
        <w:t xml:space="preserve"> «В степи».</w:t>
      </w:r>
      <w:r w:rsidRPr="00926D55">
        <w:rPr>
          <w:rStyle w:val="60"/>
          <w:rFonts w:ascii="Times New Roman" w:hAnsi="Times New Roman" w:cs="Times New Roman"/>
          <w:sz w:val="24"/>
          <w:szCs w:val="24"/>
        </w:rPr>
        <w:t xml:space="preserve"> </w:t>
      </w:r>
    </w:p>
    <w:p w:rsidR="00D56BE8" w:rsidRPr="00926D55" w:rsidRDefault="00D56BE8" w:rsidP="00AB6B84">
      <w:pPr>
        <w:pStyle w:val="afc"/>
        <w:spacing w:line="240" w:lineRule="auto"/>
        <w:ind w:firstLine="567"/>
        <w:rPr>
          <w:b/>
          <w:sz w:val="24"/>
          <w:szCs w:val="24"/>
        </w:rPr>
      </w:pPr>
    </w:p>
    <w:p w:rsidR="00D56BE8" w:rsidRPr="00926D55" w:rsidRDefault="00D56BE8" w:rsidP="00AB6B84">
      <w:pPr>
        <w:pStyle w:val="afc"/>
        <w:spacing w:line="240" w:lineRule="auto"/>
        <w:ind w:firstLine="567"/>
        <w:rPr>
          <w:b/>
          <w:sz w:val="24"/>
          <w:szCs w:val="24"/>
        </w:rPr>
      </w:pPr>
      <w:r w:rsidRPr="00926D55">
        <w:rPr>
          <w:b/>
          <w:sz w:val="24"/>
          <w:szCs w:val="24"/>
        </w:rPr>
        <w:t xml:space="preserve">Проза конца </w:t>
      </w:r>
      <w:r w:rsidRPr="00926D55">
        <w:rPr>
          <w:b/>
          <w:sz w:val="24"/>
          <w:szCs w:val="24"/>
          <w:lang w:val="en-US"/>
        </w:rPr>
        <w:t>XIX</w:t>
      </w:r>
      <w:r w:rsidRPr="00926D55">
        <w:rPr>
          <w:b/>
          <w:sz w:val="24"/>
          <w:szCs w:val="24"/>
        </w:rPr>
        <w:t xml:space="preserve"> – начала </w:t>
      </w:r>
      <w:r w:rsidRPr="00926D55">
        <w:rPr>
          <w:b/>
          <w:sz w:val="24"/>
          <w:szCs w:val="24"/>
          <w:lang w:val="en-US"/>
        </w:rPr>
        <w:t>XX</w:t>
      </w:r>
      <w:r w:rsidRPr="00926D55">
        <w:rPr>
          <w:b/>
          <w:sz w:val="24"/>
          <w:szCs w:val="24"/>
        </w:rPr>
        <w:t xml:space="preserve"> вв. (</w:t>
      </w:r>
      <w:r w:rsidRPr="00926D55">
        <w:rPr>
          <w:b/>
          <w:bCs/>
          <w:i/>
          <w:iCs/>
          <w:sz w:val="24"/>
          <w:szCs w:val="24"/>
        </w:rPr>
        <w:t>М. Горький, А.И. Куприн, Л.Н. Андреев, И.А. Бунин, И.С. Шмелев, А.С. Грин. (1-2 рассказа или повести по выбору)</w:t>
      </w:r>
    </w:p>
    <w:p w:rsidR="00D56BE8" w:rsidRPr="00926D55" w:rsidRDefault="00D56BE8" w:rsidP="00AB6B84">
      <w:pPr>
        <w:spacing w:after="0" w:line="240" w:lineRule="auto"/>
        <w:ind w:firstLine="567"/>
        <w:rPr>
          <w:rStyle w:val="4"/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И. Бунин. </w:t>
      </w:r>
      <w:r w:rsidRPr="00926D55">
        <w:rPr>
          <w:rFonts w:ascii="Times New Roman" w:hAnsi="Times New Roman" w:cs="Times New Roman"/>
          <w:bCs/>
          <w:i/>
          <w:iCs/>
          <w:sz w:val="24"/>
          <w:szCs w:val="24"/>
        </w:rPr>
        <w:t>«Косцы», «Подснежник».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(На усмотрение учителя может быть выбрано произведение другого автора).</w:t>
      </w:r>
    </w:p>
    <w:p w:rsidR="00D56BE8" w:rsidRPr="00926D55" w:rsidRDefault="00D56BE8" w:rsidP="00AB6B84">
      <w:pPr>
        <w:pStyle w:val="24"/>
        <w:shd w:val="clear" w:color="auto" w:fill="auto"/>
        <w:tabs>
          <w:tab w:val="left" w:pos="2085"/>
        </w:tabs>
        <w:spacing w:line="240" w:lineRule="auto"/>
        <w:ind w:firstLine="567"/>
        <w:rPr>
          <w:b/>
          <w:bCs/>
          <w:iCs/>
          <w:sz w:val="24"/>
          <w:szCs w:val="24"/>
        </w:rPr>
      </w:pPr>
      <w:r w:rsidRPr="00926D55">
        <w:rPr>
          <w:b/>
          <w:bCs/>
          <w:iCs/>
          <w:sz w:val="24"/>
          <w:szCs w:val="24"/>
        </w:rPr>
        <w:tab/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Поэзия конца </w:t>
      </w:r>
      <w:r w:rsidRPr="00926D55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XIX</w:t>
      </w:r>
      <w:r w:rsidRPr="00926D5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– начала </w:t>
      </w:r>
      <w:r w:rsidRPr="00926D55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t>XX</w:t>
      </w:r>
      <w:r w:rsidRPr="00926D5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вв.</w:t>
      </w:r>
      <w:r w:rsidRPr="00926D55">
        <w:rPr>
          <w:rFonts w:ascii="Times New Roman" w:hAnsi="Times New Roman" w:cs="Times New Roman"/>
          <w:sz w:val="24"/>
          <w:szCs w:val="24"/>
        </w:rPr>
        <w:t xml:space="preserve">  (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К.Д. Бальмонт, И.А. Бунин, М.А. Волошин, В. Хлебников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и др.</w:t>
      </w:r>
      <w:r w:rsidRPr="00926D55">
        <w:rPr>
          <w:rFonts w:ascii="Times New Roman" w:hAnsi="Times New Roman" w:cs="Times New Roman"/>
          <w:sz w:val="24"/>
          <w:szCs w:val="24"/>
        </w:rPr>
        <w:t xml:space="preserve">)                                                                                                                          </w:t>
      </w:r>
    </w:p>
    <w:p w:rsidR="00D56BE8" w:rsidRPr="00926D55" w:rsidRDefault="00D56BE8" w:rsidP="00AB6B84">
      <w:pPr>
        <w:spacing w:after="0" w:line="240" w:lineRule="auto"/>
        <w:ind w:firstLine="567"/>
        <w:rPr>
          <w:rStyle w:val="4"/>
          <w:rFonts w:ascii="Times New Roman" w:hAnsi="Times New Roman" w:cs="Times New Roman"/>
          <w:sz w:val="24"/>
          <w:szCs w:val="24"/>
        </w:rPr>
      </w:pPr>
      <w:r w:rsidRPr="00926D55">
        <w:rPr>
          <w:rStyle w:val="27"/>
          <w:rFonts w:eastAsiaTheme="minorHAnsi"/>
          <w:sz w:val="24"/>
          <w:szCs w:val="24"/>
        </w:rPr>
        <w:t>Иван Алексеевич Бунин.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sz w:val="24"/>
          <w:szCs w:val="24"/>
        </w:rPr>
        <w:t>«Помню — долгий зимний вечер...</w:t>
      </w:r>
      <w:r w:rsidRPr="00926D55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».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(По выбору учителя может быть выбрано произведение другого автора).</w:t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Style w:val="27"/>
          <w:rFonts w:eastAsiaTheme="minorHAnsi"/>
          <w:sz w:val="24"/>
          <w:szCs w:val="24"/>
        </w:rPr>
        <w:t>Сергей Александрович Есенин.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- 1 стихотворение по выбору, например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926D55">
        <w:rPr>
          <w:rStyle w:val="210"/>
          <w:rFonts w:eastAsiaTheme="minorEastAsia"/>
          <w:sz w:val="24"/>
          <w:szCs w:val="24"/>
        </w:rPr>
        <w:t xml:space="preserve"> «</w:t>
      </w:r>
      <w:r w:rsidRPr="00926D55">
        <w:rPr>
          <w:rStyle w:val="210"/>
          <w:rFonts w:eastAsiaTheme="minorEastAsia"/>
          <w:b w:val="0"/>
          <w:sz w:val="24"/>
          <w:szCs w:val="24"/>
        </w:rPr>
        <w:t>Низкий дом с голубыми ставнями...»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(По выбору учителя может быть включено другое произведение данного автора).</w:t>
      </w: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Русская литературная сказка</w:t>
      </w:r>
      <w:r w:rsidRPr="00926D55">
        <w:rPr>
          <w:rStyle w:val="510"/>
          <w:rFonts w:ascii="Times New Roman" w:hAnsi="Times New Roman" w:cs="Times New Roman"/>
          <w:sz w:val="24"/>
          <w:szCs w:val="24"/>
        </w:rPr>
        <w:t xml:space="preserve"> XX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века</w:t>
      </w:r>
      <w:r w:rsidRPr="00926D55">
        <w:rPr>
          <w:rStyle w:val="53"/>
          <w:rFonts w:ascii="Times New Roman" w:hAnsi="Times New Roman" w:cs="Times New Roman"/>
          <w:sz w:val="24"/>
          <w:szCs w:val="24"/>
        </w:rPr>
        <w:t xml:space="preserve">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i/>
          <w:sz w:val="24"/>
          <w:szCs w:val="24"/>
        </w:rPr>
        <w:t xml:space="preserve">П. Бажов </w:t>
      </w:r>
      <w:r w:rsidRPr="00926D55">
        <w:rPr>
          <w:rFonts w:ascii="Times New Roman" w:hAnsi="Times New Roman" w:cs="Times New Roman"/>
          <w:i/>
          <w:sz w:val="24"/>
          <w:szCs w:val="24"/>
        </w:rPr>
        <w:t xml:space="preserve">«Медной горы хозяйка». Сказы. </w:t>
      </w: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С.Я. Маршак. </w:t>
      </w:r>
      <w:r w:rsidRPr="00926D55">
        <w:rPr>
          <w:rFonts w:ascii="Times New Roman" w:hAnsi="Times New Roman" w:cs="Times New Roman"/>
          <w:bCs/>
          <w:i/>
          <w:sz w:val="24"/>
          <w:szCs w:val="24"/>
        </w:rPr>
        <w:t xml:space="preserve">Пьеса-сказка «Двенадцать месяцев». </w:t>
      </w: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Литература XX века. 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Проза о Великой Отечественной войне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Cs/>
          <w:i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b/>
          <w:i/>
          <w:sz w:val="24"/>
          <w:szCs w:val="24"/>
        </w:rPr>
        <w:t>А. П.</w:t>
      </w:r>
      <w:r w:rsidRPr="00926D5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Платонов </w:t>
      </w:r>
      <w:r w:rsidRPr="00926D55">
        <w:rPr>
          <w:rFonts w:ascii="Times New Roman" w:hAnsi="Times New Roman" w:cs="Times New Roman"/>
          <w:bCs/>
          <w:i/>
          <w:sz w:val="24"/>
          <w:szCs w:val="24"/>
        </w:rPr>
        <w:t>«Маленький солдат».</w:t>
      </w:r>
      <w:r w:rsidRPr="00926D55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Художественная проза о человеке и природе, их взаимоотношениях </w:t>
      </w:r>
      <w:r w:rsidRPr="00926D55">
        <w:rPr>
          <w:rFonts w:ascii="Times New Roman" w:hAnsi="Times New Roman" w:cs="Times New Roman"/>
          <w:b/>
          <w:sz w:val="24"/>
          <w:szCs w:val="24"/>
        </w:rPr>
        <w:t>(2 часа) (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М.М. Пришвин, К.Г. Паустовский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и др. 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(1-2 произведения – по выбору)</w:t>
      </w: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926D55">
        <w:rPr>
          <w:rFonts w:ascii="Times New Roman" w:hAnsi="Times New Roman" w:cs="Times New Roman"/>
          <w:b/>
          <w:i/>
          <w:sz w:val="24"/>
          <w:szCs w:val="24"/>
        </w:rPr>
        <w:t>К. Г.  Паустовский.</w:t>
      </w:r>
      <w:r w:rsidRPr="00926D55">
        <w:rPr>
          <w:rStyle w:val="510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b w:val="0"/>
          <w:sz w:val="24"/>
          <w:szCs w:val="24"/>
        </w:rPr>
        <w:t>«Теплый хлеб», «Заячьи лапы».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Cs/>
          <w:i/>
          <w:sz w:val="24"/>
          <w:szCs w:val="24"/>
        </w:rPr>
      </w:pPr>
      <w:r w:rsidRPr="00926D5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Е. Носов </w:t>
      </w:r>
      <w:r w:rsidRPr="00926D55">
        <w:rPr>
          <w:rFonts w:ascii="Times New Roman" w:hAnsi="Times New Roman" w:cs="Times New Roman"/>
          <w:i/>
          <w:sz w:val="24"/>
          <w:szCs w:val="24"/>
        </w:rPr>
        <w:t>«Трудный хлеб</w:t>
      </w:r>
      <w:r w:rsidRPr="00926D55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926D55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926D55">
        <w:rPr>
          <w:rFonts w:ascii="Times New Roman" w:hAnsi="Times New Roman" w:cs="Times New Roman"/>
          <w:bCs/>
          <w:i/>
          <w:sz w:val="24"/>
          <w:szCs w:val="24"/>
        </w:rPr>
        <w:t>«Тридцать зерен».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Проза о детях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(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В.Г. Распутин, В.П. Астафьев, Ф.А. Искандер, Ю.И. Коваль, Ю.П. Казаков, В.В. Голявкин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и др.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)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В. Астафьев «</w:t>
      </w:r>
      <w:r w:rsidRPr="00926D55">
        <w:rPr>
          <w:rFonts w:ascii="Times New Roman" w:hAnsi="Times New Roman" w:cs="Times New Roman"/>
          <w:bCs/>
          <w:i/>
          <w:iCs/>
          <w:sz w:val="24"/>
          <w:szCs w:val="24"/>
        </w:rPr>
        <w:t>Васюткино озеро».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(На усмотрение учителя может быть выбрано произведение другого автора).</w:t>
      </w:r>
      <w:r w:rsidRPr="00926D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Cs/>
          <w:i/>
          <w:sz w:val="24"/>
          <w:szCs w:val="24"/>
        </w:rPr>
      </w:pPr>
      <w:r w:rsidRPr="00926D55">
        <w:rPr>
          <w:rStyle w:val="27"/>
          <w:rFonts w:eastAsiaTheme="minorHAnsi"/>
          <w:i/>
          <w:sz w:val="24"/>
          <w:szCs w:val="24"/>
        </w:rPr>
        <w:t>Саша Чёрный.</w:t>
      </w:r>
      <w:r w:rsidRPr="00926D55">
        <w:rPr>
          <w:rStyle w:val="210"/>
          <w:rFonts w:eastAsiaTheme="minorEastAsia"/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b w:val="0"/>
          <w:sz w:val="24"/>
          <w:szCs w:val="24"/>
        </w:rPr>
        <w:t>«Кавказский пленник», «Игорь-Робинзон».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sz w:val="24"/>
          <w:szCs w:val="24"/>
          <w:u w:val="single"/>
        </w:rPr>
        <w:t>(Сверх минимума)</w:t>
      </w:r>
    </w:p>
    <w:p w:rsidR="00D56BE8" w:rsidRPr="00926D55" w:rsidRDefault="00D56BE8" w:rsidP="00AB6B84">
      <w:pPr>
        <w:pStyle w:val="24"/>
        <w:shd w:val="clear" w:color="auto" w:fill="auto"/>
        <w:spacing w:line="240" w:lineRule="auto"/>
        <w:ind w:firstLine="567"/>
        <w:rPr>
          <w:sz w:val="24"/>
          <w:szCs w:val="24"/>
        </w:rPr>
      </w:pPr>
    </w:p>
    <w:p w:rsidR="00D56BE8" w:rsidRPr="00926D55" w:rsidRDefault="00D56BE8" w:rsidP="00AB6B84">
      <w:pPr>
        <w:pStyle w:val="420"/>
        <w:keepNext/>
        <w:keepLines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Поэзия 2-й половины ХХ в.</w:t>
      </w:r>
    </w:p>
    <w:p w:rsidR="00D56BE8" w:rsidRPr="00926D55" w:rsidRDefault="00D56BE8" w:rsidP="00AB6B84">
      <w:pPr>
        <w:pStyle w:val="420"/>
        <w:keepNext/>
        <w:keepLines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 Произвед</w:t>
      </w:r>
      <w:r w:rsidR="00293B02">
        <w:rPr>
          <w:rFonts w:ascii="Times New Roman" w:hAnsi="Times New Roman" w:cs="Times New Roman"/>
          <w:b/>
          <w:sz w:val="24"/>
          <w:szCs w:val="24"/>
        </w:rPr>
        <w:t xml:space="preserve">ения о Родине, родной природе </w:t>
      </w:r>
    </w:p>
    <w:p w:rsidR="00D56BE8" w:rsidRPr="00926D55" w:rsidRDefault="00D56BE8" w:rsidP="00AB6B84">
      <w:pPr>
        <w:pStyle w:val="41"/>
        <w:keepNext/>
        <w:keepLines/>
        <w:shd w:val="clear" w:color="auto" w:fill="auto"/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926D55">
        <w:rPr>
          <w:rStyle w:val="4"/>
          <w:rFonts w:ascii="Times New Roman" w:hAnsi="Times New Roman" w:cs="Times New Roman"/>
          <w:sz w:val="24"/>
          <w:szCs w:val="24"/>
        </w:rPr>
        <w:t>А. Прокофьев.</w:t>
      </w:r>
      <w:r w:rsidRPr="00926D55">
        <w:rPr>
          <w:rFonts w:ascii="Times New Roman" w:hAnsi="Times New Roman" w:cs="Times New Roman"/>
          <w:sz w:val="24"/>
          <w:szCs w:val="24"/>
        </w:rPr>
        <w:t xml:space="preserve"> «Алёнушка»;</w:t>
      </w:r>
      <w:r w:rsidRPr="00926D55">
        <w:rPr>
          <w:rStyle w:val="4"/>
          <w:rFonts w:ascii="Times New Roman" w:hAnsi="Times New Roman" w:cs="Times New Roman"/>
          <w:sz w:val="24"/>
          <w:szCs w:val="24"/>
        </w:rPr>
        <w:t xml:space="preserve"> Д. Кедрин.</w:t>
      </w:r>
      <w:r w:rsidRPr="00926D55">
        <w:rPr>
          <w:rFonts w:ascii="Times New Roman" w:hAnsi="Times New Roman" w:cs="Times New Roman"/>
          <w:sz w:val="24"/>
          <w:szCs w:val="24"/>
        </w:rPr>
        <w:t xml:space="preserve"> «Алёнушка»;</w:t>
      </w:r>
      <w:r w:rsidRPr="00926D55">
        <w:rPr>
          <w:rStyle w:val="4"/>
          <w:rFonts w:ascii="Times New Roman" w:hAnsi="Times New Roman" w:cs="Times New Roman"/>
          <w:sz w:val="24"/>
          <w:szCs w:val="24"/>
        </w:rPr>
        <w:t xml:space="preserve"> Н. Рубцов. </w:t>
      </w:r>
      <w:r w:rsidRPr="00926D55">
        <w:rPr>
          <w:rFonts w:ascii="Times New Roman" w:hAnsi="Times New Roman" w:cs="Times New Roman"/>
          <w:sz w:val="24"/>
          <w:szCs w:val="24"/>
        </w:rPr>
        <w:t>«Родная деревня</w:t>
      </w:r>
      <w:r w:rsidRPr="00926D55">
        <w:rPr>
          <w:rStyle w:val="4"/>
          <w:rFonts w:ascii="Times New Roman" w:hAnsi="Times New Roman" w:cs="Times New Roman"/>
          <w:sz w:val="24"/>
          <w:szCs w:val="24"/>
        </w:rPr>
        <w:t>»; Дон-Аминадо.</w:t>
      </w:r>
      <w:r w:rsidRPr="00926D55">
        <w:rPr>
          <w:rFonts w:ascii="Times New Roman" w:hAnsi="Times New Roman" w:cs="Times New Roman"/>
          <w:sz w:val="24"/>
          <w:szCs w:val="24"/>
        </w:rPr>
        <w:t xml:space="preserve"> «Города и годы».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Cs/>
          <w:sz w:val="24"/>
          <w:szCs w:val="24"/>
        </w:rPr>
        <w:t>Поэзия о Великой Отечественной войне</w:t>
      </w: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926D55">
        <w:rPr>
          <w:rStyle w:val="4"/>
          <w:rFonts w:ascii="Times New Roman" w:hAnsi="Times New Roman" w:cs="Times New Roman"/>
          <w:sz w:val="24"/>
          <w:szCs w:val="24"/>
        </w:rPr>
        <w:t>К. М. Симонов.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sz w:val="24"/>
          <w:szCs w:val="24"/>
        </w:rPr>
        <w:t>«Майор привёз мальчишку на лафете…»;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Style w:val="4"/>
          <w:rFonts w:ascii="Times New Roman" w:hAnsi="Times New Roman" w:cs="Times New Roman"/>
          <w:sz w:val="24"/>
          <w:szCs w:val="24"/>
        </w:rPr>
        <w:t xml:space="preserve"> А. Т. Твардовский.</w:t>
      </w:r>
      <w:r w:rsidR="00AB6B84" w:rsidRPr="00926D55">
        <w:rPr>
          <w:rFonts w:ascii="Times New Roman" w:hAnsi="Times New Roman" w:cs="Times New Roman"/>
          <w:sz w:val="24"/>
          <w:szCs w:val="24"/>
        </w:rPr>
        <w:t xml:space="preserve"> «Рассказ танкиста».</w:t>
      </w:r>
    </w:p>
    <w:p w:rsidR="00AB6B84" w:rsidRPr="00926D55" w:rsidRDefault="00AB6B84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lastRenderedPageBreak/>
        <w:t>Литература XX -  XX</w:t>
      </w:r>
      <w:r w:rsidRPr="00926D5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вв.    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Проза и поэзия о подростках и для подростков последних десятилетий авторов-лауреатов премий и конкурсов.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6BE8" w:rsidRPr="00926D55" w:rsidRDefault="00D56BE8" w:rsidP="00AB6B84">
      <w:pPr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Артур Гиваргизов.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sz w:val="24"/>
          <w:szCs w:val="24"/>
        </w:rPr>
        <w:t>Стихи детям.</w:t>
      </w:r>
      <w:r w:rsidRPr="00926D55">
        <w:rPr>
          <w:rStyle w:val="20"/>
          <w:rFonts w:eastAsiaTheme="minorHAnsi"/>
          <w:b w:val="0"/>
          <w:sz w:val="24"/>
          <w:szCs w:val="24"/>
        </w:rPr>
        <w:t xml:space="preserve"> 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Николай  Назаркин.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sz w:val="24"/>
          <w:szCs w:val="24"/>
        </w:rPr>
        <w:t>«Изумрудная рыбка»</w:t>
      </w:r>
      <w:r w:rsidRPr="00926D55">
        <w:rPr>
          <w:rStyle w:val="p-color"/>
          <w:rFonts w:ascii="Times New Roman" w:eastAsia="Calibri" w:hAnsi="Times New Roman" w:cs="Times New Roman"/>
          <w:i/>
          <w:sz w:val="24"/>
          <w:szCs w:val="24"/>
        </w:rPr>
        <w:t>.</w:t>
      </w:r>
      <w:r w:rsidRPr="00926D55">
        <w:rPr>
          <w:rStyle w:val="p-color"/>
          <w:rFonts w:ascii="Times New Roman" w:eastAsia="Calibri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(На усмотрение учителя может быть выбрано произведение другого автора).</w:t>
      </w:r>
      <w:r w:rsidRPr="00926D5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D56BE8" w:rsidRPr="00926D55" w:rsidRDefault="00D56BE8" w:rsidP="00AB6B84">
      <w:pPr>
        <w:pStyle w:val="52"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56BE8" w:rsidRPr="00926D55" w:rsidRDefault="00D56BE8" w:rsidP="00AB6B84">
      <w:pPr>
        <w:pStyle w:val="430"/>
        <w:keepNext/>
        <w:keepLines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 xml:space="preserve">Зарубежная литература </w:t>
      </w:r>
    </w:p>
    <w:p w:rsidR="00D56BE8" w:rsidRPr="00926D55" w:rsidRDefault="00D56BE8" w:rsidP="00AB6B84">
      <w:pPr>
        <w:pStyle w:val="afc"/>
        <w:spacing w:line="240" w:lineRule="auto"/>
        <w:ind w:firstLine="567"/>
        <w:rPr>
          <w:b/>
          <w:i/>
          <w:sz w:val="24"/>
          <w:szCs w:val="24"/>
        </w:rPr>
      </w:pPr>
      <w:r w:rsidRPr="00926D55">
        <w:rPr>
          <w:b/>
          <w:i/>
          <w:sz w:val="24"/>
          <w:szCs w:val="24"/>
        </w:rPr>
        <w:t>Зарубежный фольклор, легенды, баллады, саги, песни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sz w:val="24"/>
          <w:szCs w:val="24"/>
        </w:rPr>
        <w:t xml:space="preserve">Гомер 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«Илиада» (или «Одиссея») </w:t>
      </w: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(фрагменты по выбору)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926D55">
        <w:rPr>
          <w:rFonts w:ascii="Times New Roman" w:hAnsi="Times New Roman" w:cs="Times New Roman"/>
          <w:bCs/>
          <w:i/>
          <w:iCs/>
          <w:sz w:val="24"/>
          <w:szCs w:val="24"/>
          <w:u w:val="single"/>
        </w:rPr>
        <w:t>(Примерной программой данное произведения предлагаются к изучению в 6-8 классах. В связи включением фрагментов в учебник 5 класса возможно ознакомительное чтение.)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26D55">
        <w:rPr>
          <w:rStyle w:val="431"/>
          <w:rFonts w:ascii="Times New Roman" w:hAnsi="Times New Roman" w:cs="Times New Roman"/>
          <w:sz w:val="24"/>
          <w:szCs w:val="24"/>
        </w:rPr>
        <w:t>Роберт Льюис Стивенсон.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b w:val="0"/>
          <w:sz w:val="24"/>
          <w:szCs w:val="24"/>
        </w:rPr>
        <w:t>«Вересковый мёд».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56BE8" w:rsidRPr="00926D55" w:rsidRDefault="00D56BE8" w:rsidP="00AB6B84">
      <w:pPr>
        <w:pStyle w:val="430"/>
        <w:keepNext/>
        <w:keepLines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56BE8" w:rsidRPr="00926D55" w:rsidRDefault="00D56BE8" w:rsidP="00AB6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iCs/>
          <w:sz w:val="24"/>
          <w:szCs w:val="24"/>
          <w:lang w:val="tt-RU"/>
        </w:rPr>
      </w:pPr>
      <w:r w:rsidRPr="00926D55">
        <w:rPr>
          <w:rFonts w:ascii="Times New Roman" w:hAnsi="Times New Roman" w:cs="Times New Roman"/>
          <w:b/>
          <w:i/>
          <w:iCs/>
          <w:sz w:val="24"/>
          <w:szCs w:val="24"/>
        </w:rPr>
        <w:t>Зарубежная сказочная и фантастическая проза</w:t>
      </w:r>
      <w:r w:rsidRPr="00926D55">
        <w:rPr>
          <w:rFonts w:ascii="Times New Roman" w:hAnsi="Times New Roman" w:cs="Times New Roman"/>
          <w:b/>
          <w:bCs/>
          <w:sz w:val="24"/>
          <w:szCs w:val="24"/>
        </w:rPr>
        <w:t xml:space="preserve"> (Ш. Перро, В. Гауф, Э.Т.А. Гофман, бр. Гримм, Л. Кэрролл,  Л. Ф. Баум,  Д.М. Барри,  Дж.Родари,  М.Энде, Дж. Р. Р. Толкиен, К.Льюис</w:t>
      </w:r>
      <w:r w:rsidRPr="00926D55">
        <w:rPr>
          <w:rFonts w:ascii="Times New Roman" w:hAnsi="Times New Roman" w:cs="Times New Roman"/>
          <w:sz w:val="24"/>
          <w:szCs w:val="24"/>
        </w:rPr>
        <w:t xml:space="preserve"> и др.)</w:t>
      </w:r>
      <w:r w:rsidR="003B14DE" w:rsidRPr="00926D55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56BE8" w:rsidRPr="00926D55" w:rsidRDefault="00D56BE8" w:rsidP="00AB6B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Сказки бр. Гримм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926D55">
        <w:rPr>
          <w:rFonts w:ascii="Times New Roman" w:hAnsi="Times New Roman" w:cs="Times New Roman"/>
          <w:b/>
          <w:i/>
          <w:sz w:val="24"/>
          <w:szCs w:val="24"/>
        </w:rPr>
        <w:t>Э.Т.А. Гофман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926D55">
        <w:rPr>
          <w:rFonts w:ascii="Times New Roman" w:hAnsi="Times New Roman" w:cs="Times New Roman"/>
          <w:i/>
          <w:sz w:val="24"/>
          <w:szCs w:val="24"/>
        </w:rPr>
        <w:t>Щелкунчик»</w:t>
      </w:r>
      <w:r w:rsidRPr="00926D5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(На усмотрение учителя может быть выбрано произведение другого автора).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26D55">
        <w:rPr>
          <w:rFonts w:ascii="Times New Roman" w:hAnsi="Times New Roman" w:cs="Times New Roman"/>
          <w:b/>
          <w:iCs/>
          <w:color w:val="000000"/>
          <w:spacing w:val="-7"/>
          <w:sz w:val="24"/>
          <w:szCs w:val="24"/>
        </w:rPr>
        <w:t xml:space="preserve">О. Уальд </w:t>
      </w:r>
      <w:r w:rsidRPr="00926D55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«</w:t>
      </w:r>
      <w:r w:rsidRPr="00926D55">
        <w:rPr>
          <w:rFonts w:ascii="Times New Roman" w:hAnsi="Times New Roman" w:cs="Times New Roman"/>
          <w:i/>
          <w:iCs/>
          <w:color w:val="000000"/>
          <w:spacing w:val="-7"/>
          <w:sz w:val="24"/>
          <w:szCs w:val="24"/>
        </w:rPr>
        <w:t>Мальчик – звезда»</w:t>
      </w:r>
      <w:r w:rsidRPr="00926D5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(Сверх минимума)</w:t>
      </w: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</w:p>
    <w:p w:rsidR="00D56BE8" w:rsidRPr="00926D55" w:rsidRDefault="00D56BE8" w:rsidP="00AB6B84">
      <w:pPr>
        <w:pStyle w:val="430"/>
        <w:keepNext/>
        <w:keepLines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926D55">
        <w:rPr>
          <w:rStyle w:val="431"/>
          <w:rFonts w:ascii="Times New Roman" w:hAnsi="Times New Roman" w:cs="Times New Roman"/>
          <w:sz w:val="24"/>
          <w:szCs w:val="24"/>
        </w:rPr>
        <w:t>Ханс Кристиан Андерсен.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b w:val="0"/>
          <w:sz w:val="24"/>
          <w:szCs w:val="24"/>
        </w:rPr>
        <w:t>«Снежная королева».</w:t>
      </w:r>
      <w:r w:rsidRPr="00926D55">
        <w:rPr>
          <w:rFonts w:ascii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hAnsi="Times New Roman" w:cs="Times New Roman"/>
          <w:i/>
          <w:iCs/>
          <w:sz w:val="24"/>
          <w:szCs w:val="24"/>
          <w:u w:val="single"/>
        </w:rPr>
        <w:t>(По выбору учителя может быть включено другое произведение данного автора).</w:t>
      </w:r>
    </w:p>
    <w:p w:rsidR="00D56BE8" w:rsidRPr="00926D55" w:rsidRDefault="00D56BE8" w:rsidP="00AB6B84">
      <w:pPr>
        <w:pStyle w:val="430"/>
        <w:keepNext/>
        <w:keepLines/>
        <w:shd w:val="clear" w:color="auto" w:fill="auto"/>
        <w:spacing w:before="0" w:line="240" w:lineRule="auto"/>
        <w:ind w:firstLine="567"/>
        <w:jc w:val="left"/>
        <w:rPr>
          <w:rFonts w:ascii="Times New Roman" w:hAnsi="Times New Roman" w:cs="Times New Roman"/>
          <w:i/>
          <w:iCs/>
          <w:sz w:val="24"/>
          <w:szCs w:val="24"/>
        </w:rPr>
      </w:pPr>
    </w:p>
    <w:p w:rsidR="00D56BE8" w:rsidRPr="00926D55" w:rsidRDefault="00D56BE8" w:rsidP="00AB6B84">
      <w:pPr>
        <w:tabs>
          <w:tab w:val="left" w:pos="5760"/>
        </w:tabs>
        <w:spacing w:after="0" w:line="240" w:lineRule="auto"/>
        <w:ind w:firstLine="567"/>
        <w:rPr>
          <w:rFonts w:ascii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hAnsi="Times New Roman" w:cs="Times New Roman"/>
          <w:b/>
          <w:i/>
          <w:iCs/>
          <w:sz w:val="24"/>
          <w:szCs w:val="24"/>
        </w:rPr>
        <w:t>Зарубежная проза о детях и подростках (</w:t>
      </w:r>
      <w:r w:rsidRPr="00926D55">
        <w:rPr>
          <w:rFonts w:ascii="Times New Roman" w:hAnsi="Times New Roman" w:cs="Times New Roman"/>
          <w:b/>
          <w:bCs/>
          <w:sz w:val="24"/>
          <w:szCs w:val="24"/>
        </w:rPr>
        <w:t>М.Твен, Ф.Х.Бернетт, Л.М.Монтгомери, А.де Сент-Экзюпери, А.Линдгрен, Я.Корчак,  Харпер Ли, У.Голдинг, Р.Брэдбери, Д.Сэлинджер, П.Гэллико,</w:t>
      </w:r>
      <w:r w:rsidRPr="00926D55">
        <w:rPr>
          <w:rFonts w:ascii="Times New Roman" w:hAnsi="Times New Roman" w:cs="Times New Roman"/>
          <w:b/>
          <w:sz w:val="24"/>
          <w:szCs w:val="24"/>
        </w:rPr>
        <w:t xml:space="preserve"> Э.Портер,  К.Патерсон, Б.Кауфман, </w:t>
      </w:r>
      <w:r w:rsidRPr="00926D55">
        <w:rPr>
          <w:rFonts w:ascii="Times New Roman" w:hAnsi="Times New Roman" w:cs="Times New Roman"/>
          <w:sz w:val="24"/>
          <w:szCs w:val="24"/>
        </w:rPr>
        <w:t>и др.)</w:t>
      </w:r>
      <w:r w:rsidR="00AB6B84" w:rsidRPr="00926D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BE8" w:rsidRPr="00926D55" w:rsidRDefault="00D56BE8" w:rsidP="00AB6B84">
      <w:pPr>
        <w:pStyle w:val="24"/>
        <w:shd w:val="clear" w:color="auto" w:fill="auto"/>
        <w:spacing w:line="240" w:lineRule="auto"/>
        <w:ind w:firstLine="567"/>
        <w:rPr>
          <w:i/>
          <w:iCs/>
          <w:sz w:val="24"/>
          <w:szCs w:val="24"/>
          <w:u w:val="single"/>
          <w:lang w:val="tt-RU"/>
        </w:rPr>
      </w:pPr>
      <w:r w:rsidRPr="00926D55">
        <w:rPr>
          <w:rStyle w:val="27"/>
          <w:sz w:val="24"/>
          <w:szCs w:val="24"/>
        </w:rPr>
        <w:t>Марк Твен.</w:t>
      </w:r>
      <w:r w:rsidRPr="00926D55">
        <w:rPr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b w:val="0"/>
          <w:sz w:val="24"/>
          <w:szCs w:val="24"/>
        </w:rPr>
        <w:t>«Приключения Тома Сойера».</w:t>
      </w:r>
      <w:r w:rsidRPr="00926D55">
        <w:rPr>
          <w:sz w:val="24"/>
          <w:szCs w:val="24"/>
        </w:rPr>
        <w:t xml:space="preserve"> </w:t>
      </w:r>
      <w:r w:rsidRPr="00926D55">
        <w:rPr>
          <w:i/>
          <w:iCs/>
          <w:sz w:val="24"/>
          <w:szCs w:val="24"/>
          <w:u w:val="single"/>
        </w:rPr>
        <w:t>(По выбору учителя может быть выбрано произведение другого автора).</w:t>
      </w:r>
    </w:p>
    <w:p w:rsidR="00AB6B84" w:rsidRPr="00926D55" w:rsidRDefault="00AB6B84" w:rsidP="00AB6B84">
      <w:pPr>
        <w:pStyle w:val="24"/>
        <w:shd w:val="clear" w:color="auto" w:fill="auto"/>
        <w:spacing w:line="240" w:lineRule="auto"/>
        <w:ind w:firstLine="567"/>
        <w:rPr>
          <w:i/>
          <w:sz w:val="24"/>
          <w:szCs w:val="24"/>
        </w:rPr>
      </w:pPr>
      <w:r w:rsidRPr="00926D55">
        <w:rPr>
          <w:b/>
          <w:iCs/>
          <w:sz w:val="24"/>
          <w:szCs w:val="24"/>
          <w:lang w:val="tt-RU"/>
        </w:rPr>
        <w:t>Даниэл</w:t>
      </w:r>
      <w:r w:rsidRPr="00926D55">
        <w:rPr>
          <w:b/>
          <w:iCs/>
          <w:sz w:val="24"/>
          <w:szCs w:val="24"/>
        </w:rPr>
        <w:t>ь Дефо.</w:t>
      </w:r>
      <w:r w:rsidRPr="00926D55">
        <w:rPr>
          <w:i/>
          <w:iCs/>
          <w:sz w:val="24"/>
          <w:szCs w:val="24"/>
        </w:rPr>
        <w:t xml:space="preserve"> «Робинзон Крузо»</w:t>
      </w:r>
    </w:p>
    <w:p w:rsidR="00D56BE8" w:rsidRPr="00926D55" w:rsidRDefault="00D56BE8" w:rsidP="00AB6B84">
      <w:pPr>
        <w:pStyle w:val="24"/>
        <w:shd w:val="clear" w:color="auto" w:fill="auto"/>
        <w:spacing w:line="240" w:lineRule="auto"/>
        <w:ind w:firstLine="567"/>
        <w:rPr>
          <w:sz w:val="24"/>
          <w:szCs w:val="24"/>
        </w:rPr>
      </w:pPr>
    </w:p>
    <w:p w:rsidR="00D56BE8" w:rsidRPr="00926D55" w:rsidRDefault="00D56BE8" w:rsidP="00AB6B84">
      <w:pPr>
        <w:pStyle w:val="24"/>
        <w:shd w:val="clear" w:color="auto" w:fill="auto"/>
        <w:spacing w:line="240" w:lineRule="auto"/>
        <w:ind w:firstLine="567"/>
        <w:rPr>
          <w:sz w:val="24"/>
          <w:szCs w:val="24"/>
        </w:rPr>
      </w:pPr>
      <w:r w:rsidRPr="00926D55">
        <w:rPr>
          <w:b/>
          <w:i/>
          <w:iCs/>
          <w:sz w:val="24"/>
          <w:szCs w:val="24"/>
        </w:rPr>
        <w:t>Зарубежная проза о животных и взаимоотношениях человека и природы</w:t>
      </w:r>
      <w:r w:rsidRPr="00926D55">
        <w:rPr>
          <w:i/>
          <w:iCs/>
          <w:sz w:val="24"/>
          <w:szCs w:val="24"/>
        </w:rPr>
        <w:t xml:space="preserve"> (</w:t>
      </w:r>
      <w:r w:rsidRPr="00926D55">
        <w:rPr>
          <w:b/>
          <w:bCs/>
          <w:sz w:val="24"/>
          <w:szCs w:val="24"/>
        </w:rPr>
        <w:t>Р. Киплинг, Дж. Лондон, Э. Сетон-Томпсон, Дж.Дарелл</w:t>
      </w:r>
      <w:r w:rsidRPr="00926D55">
        <w:rPr>
          <w:sz w:val="24"/>
          <w:szCs w:val="24"/>
        </w:rPr>
        <w:t xml:space="preserve"> и др.)</w:t>
      </w:r>
      <w:r w:rsidR="00AB6B84" w:rsidRPr="00926D55">
        <w:rPr>
          <w:sz w:val="24"/>
          <w:szCs w:val="24"/>
        </w:rPr>
        <w:t xml:space="preserve"> </w:t>
      </w:r>
    </w:p>
    <w:p w:rsidR="008B748B" w:rsidRPr="00926D55" w:rsidRDefault="00D56BE8" w:rsidP="00AB6B84">
      <w:pPr>
        <w:pStyle w:val="24"/>
        <w:shd w:val="clear" w:color="auto" w:fill="auto"/>
        <w:spacing w:line="240" w:lineRule="auto"/>
        <w:ind w:firstLine="567"/>
        <w:rPr>
          <w:rStyle w:val="dash0410005f0431005f0437005f0430005f0446005f0020005f0441005f043f005f0438005f0441005f043a005f0430005f005fchar1char1"/>
          <w:b/>
        </w:rPr>
      </w:pPr>
      <w:r w:rsidRPr="00926D55">
        <w:rPr>
          <w:rStyle w:val="27"/>
          <w:rFonts w:eastAsiaTheme="minorHAnsi"/>
          <w:sz w:val="24"/>
          <w:szCs w:val="24"/>
        </w:rPr>
        <w:t>Джек Лондон.</w:t>
      </w:r>
      <w:r w:rsidRPr="00926D55">
        <w:rPr>
          <w:sz w:val="24"/>
          <w:szCs w:val="24"/>
        </w:rPr>
        <w:t xml:space="preserve"> </w:t>
      </w:r>
      <w:r w:rsidRPr="00926D55">
        <w:rPr>
          <w:rStyle w:val="210"/>
          <w:rFonts w:eastAsiaTheme="minorEastAsia"/>
          <w:sz w:val="24"/>
          <w:szCs w:val="24"/>
        </w:rPr>
        <w:t>«Сказание о Кише»</w:t>
      </w:r>
      <w:r w:rsidRPr="00926D55">
        <w:rPr>
          <w:sz w:val="24"/>
          <w:szCs w:val="24"/>
        </w:rPr>
        <w:t xml:space="preserve"> .</w:t>
      </w:r>
      <w:r w:rsidRPr="00926D55">
        <w:rPr>
          <w:i/>
          <w:iCs/>
          <w:sz w:val="24"/>
          <w:szCs w:val="24"/>
        </w:rPr>
        <w:t xml:space="preserve"> </w:t>
      </w:r>
      <w:r w:rsidRPr="00926D55">
        <w:rPr>
          <w:i/>
          <w:iCs/>
          <w:sz w:val="24"/>
          <w:szCs w:val="24"/>
          <w:u w:val="single"/>
        </w:rPr>
        <w:t>(На усмотрение учителя быть выбрано произведение другого автора).</w:t>
      </w:r>
    </w:p>
    <w:p w:rsidR="008B748B" w:rsidRPr="00926D55" w:rsidRDefault="008B748B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DA2D1B" w:rsidRPr="00926D55" w:rsidRDefault="00DA2D1B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DA2D1B" w:rsidRPr="00926D55" w:rsidRDefault="005C2EC9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926D55">
        <w:rPr>
          <w:rStyle w:val="dash0410005f0431005f0437005f0430005f0446005f0020005f0441005f043f005f0438005f0441005f043a005f0430005f005fchar1char1"/>
          <w:b/>
        </w:rPr>
        <w:t>6 класс</w:t>
      </w:r>
    </w:p>
    <w:p w:rsidR="005C2EC9" w:rsidRPr="00926D55" w:rsidRDefault="005C2EC9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5C2EC9" w:rsidRPr="00926D55" w:rsidRDefault="005C2EC9" w:rsidP="005C2EC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en-US"/>
        </w:rPr>
      </w:pPr>
      <w:r w:rsidRPr="00926D55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en-US"/>
        </w:rPr>
        <w:t xml:space="preserve">Введение 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Русский фольклор 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Календарно-обрядовые песни.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Пословицы и поговорки. Загадки.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Древнерусская литература. 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Сказание о белгородском киселе».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(Сверх минимума)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 xml:space="preserve">Литература VIII века 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И.И. Дмитриев.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«Муха».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(Сверх минимума)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Литература XIX века 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И.А. Крылов. 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Басни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«Листы и Корни», «Ларчик», «Осёл и Соловей».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tabs>
          <w:tab w:val="left" w:pos="1420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А.С. Пушкин. </w:t>
      </w:r>
      <w:r w:rsidRPr="00926D5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«Зимнее утро» (1829)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10 стихотворений различной тематики, представляющих разные периоды творчества – по выбору, входят в программу каждого класса: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«И.И. Пущину» (1826)- дружба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«Узник»(1832) – свобода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Cs/>
          <w:color w:val="000000"/>
          <w:sz w:val="24"/>
          <w:szCs w:val="24"/>
          <w:lang w:eastAsia="en-US"/>
        </w:rPr>
        <w:t>«Дубровский».</w:t>
      </w:r>
      <w:r w:rsidRPr="00926D55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(1832 — 1833)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М.Ю. Лермонтов. 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Стихотворения: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«Парус» (1832), «Узник» (1837), «Тучи» (1840), «Утес» (1841)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10 стихотворений по выбору, входят в программу каждого класса: 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«Листок», «Три пальмы».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Н.В. Гоголь.</w:t>
      </w:r>
      <w:r w:rsidRPr="00926D5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«Повесть о том, как поссорился Иван Иванович с Иваном Никифоровичем».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eastAsia="en-US"/>
        </w:rPr>
      </w:pP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И.С. Тургенев.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Рассказ «Бежин луг».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Ф.И. Тютчев. 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«Умом Россию не понять…» (1866). 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1-2 стихотворения по выбору, например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: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«Есть в осени первоначальной…» (1857),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«Неохотно и несмело», «Листья».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А.А. Фет. </w:t>
      </w:r>
      <w:r w:rsidRPr="00926D55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en-US"/>
        </w:rPr>
        <w:t>Стихотворения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 «Шепот, робкое дыханье…» (1850)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iCs/>
          <w:kern w:val="36"/>
          <w:sz w:val="24"/>
          <w:szCs w:val="24"/>
          <w:lang w:eastAsia="en-US"/>
        </w:rPr>
        <w:t>1-2 стихотворения по выбору, например</w:t>
      </w:r>
      <w:r w:rsidRPr="00926D55">
        <w:rPr>
          <w:rFonts w:ascii="Times New Roman" w:eastAsia="Calibri" w:hAnsi="Times New Roman" w:cs="Times New Roman"/>
          <w:b/>
          <w:kern w:val="36"/>
          <w:sz w:val="24"/>
          <w:szCs w:val="24"/>
          <w:lang w:eastAsia="en-US"/>
        </w:rPr>
        <w:t>:</w:t>
      </w:r>
      <w:r w:rsidRPr="00926D55">
        <w:rPr>
          <w:rFonts w:ascii="Times New Roman" w:eastAsia="Calibri" w:hAnsi="Times New Roman" w:cs="Times New Roman"/>
          <w:kern w:val="36"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«Учись у них –  у дуба, у березы…» (1883) и др. 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Н.А. Некрасов. 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Стихотворение 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«Железная дорога».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(Сверх минимума)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Н.С. Лесков. 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Повесть  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«Левша».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3345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А.П. Чехов.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Рассказ «Толстый и тонкий», «Лошадиная фамилия».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38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Поэзия 2-й половины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XIX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в.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ab/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>Я. Полонский.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«По горам две хмурых тучи...»,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«Посмотри, какая мгла...»;</w:t>
      </w:r>
      <w:r w:rsidRPr="00926D55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 Е. Баратынский.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«Чудный град...»;</w:t>
      </w:r>
      <w:r w:rsidRPr="00926D55">
        <w:rPr>
          <w:rFonts w:ascii="Times New Roman" w:eastAsia="Calibri" w:hAnsi="Times New Roman" w:cs="Times New Roman"/>
          <w:b/>
          <w:iCs/>
          <w:sz w:val="24"/>
          <w:szCs w:val="24"/>
          <w:lang w:eastAsia="en-US"/>
        </w:rPr>
        <w:t xml:space="preserve"> А. Толстой.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«Где гнутся над омутом лозы...»</w:t>
      </w:r>
      <w:r w:rsidRPr="00926D55">
        <w:rPr>
          <w:rFonts w:ascii="Times New Roman" w:eastAsia="Calibri" w:hAnsi="Times New Roman" w:cs="Times New Roman"/>
          <w:i/>
          <w:sz w:val="24"/>
          <w:szCs w:val="24"/>
          <w:u w:val="single"/>
          <w:lang w:eastAsia="en-US"/>
        </w:rPr>
        <w:t>.(1-2 произведения по выбору)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Проза конца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XIX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– начала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XX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вв. </w:t>
      </w:r>
    </w:p>
    <w:p w:rsidR="005C2EC9" w:rsidRPr="00926D55" w:rsidRDefault="005C2EC9" w:rsidP="005C2EC9">
      <w:pPr>
        <w:snapToGri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А.И.Куприн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>. «Чудесный доктор».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А. Грин.</w:t>
      </w:r>
      <w:r w:rsidRPr="00926D5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Повесть «Алые паруса». 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Литература ХХ века.</w:t>
      </w: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en-US"/>
        </w:rPr>
        <w:t>М.М. Зощенко</w:t>
      </w:r>
      <w:r w:rsidRPr="00926D55">
        <w:rPr>
          <w:rFonts w:ascii="Times New Roman" w:eastAsia="Calibri" w:hAnsi="Times New Roman" w:cs="Times New Roman"/>
          <w:bCs/>
          <w:i/>
          <w:kern w:val="36"/>
          <w:sz w:val="24"/>
          <w:szCs w:val="24"/>
          <w:lang w:eastAsia="en-US"/>
        </w:rPr>
        <w:t>. «Галоша».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 xml:space="preserve"> (По выбору учителя может быть включено другое произведение данного автора).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Поэзия конца </w:t>
      </w:r>
      <w:r w:rsidRPr="00926D55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 w:eastAsia="en-US"/>
        </w:rPr>
        <w:t>XIX</w:t>
      </w:r>
      <w:r w:rsidRPr="00926D5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– начала </w:t>
      </w:r>
      <w:r w:rsidRPr="00926D55">
        <w:rPr>
          <w:rFonts w:ascii="Times New Roman" w:eastAsia="Calibri" w:hAnsi="Times New Roman" w:cs="Times New Roman"/>
          <w:b/>
          <w:bCs/>
          <w:iCs/>
          <w:sz w:val="24"/>
          <w:szCs w:val="24"/>
          <w:lang w:val="en-US" w:eastAsia="en-US"/>
        </w:rPr>
        <w:t>XX</w:t>
      </w:r>
      <w:r w:rsidRPr="00926D5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 xml:space="preserve"> вв</w:t>
      </w:r>
      <w:r w:rsidRPr="00926D55"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.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en-US"/>
        </w:rPr>
        <w:t>С. Есенин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.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«Мелколесье. Степь и дали...», «Пороша</w:t>
      </w: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».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 xml:space="preserve"> (По выбору учителя может быть включено другое произведение данного автора).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 xml:space="preserve">А.А. Блок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 xml:space="preserve">«Летний вечер», «О, как безумно за окном». </w:t>
      </w:r>
      <w:r w:rsidRPr="00926D55">
        <w:rPr>
          <w:rFonts w:ascii="Times New Roman" w:eastAsia="Calibri" w:hAnsi="Times New Roman" w:cs="Times New Roman"/>
          <w:b/>
          <w:bCs/>
          <w:i/>
          <w:kern w:val="36"/>
          <w:sz w:val="24"/>
          <w:szCs w:val="24"/>
          <w:lang w:eastAsia="en-US"/>
        </w:rPr>
        <w:t>А.А. Ахматова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«Перед весной бывают дни такие…» (1915).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И.А. Бунин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«Родина». 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К.Д. Бальмонт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«Вечер».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lang w:eastAsia="en-US"/>
        </w:rPr>
        <w:t>(1 стихотворение на выбор)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Проза о Великой Отечественной войне</w:t>
      </w:r>
    </w:p>
    <w:p w:rsidR="005C2EC9" w:rsidRPr="00926D55" w:rsidRDefault="005C2EC9" w:rsidP="005C2EC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spacing w:val="-10"/>
          <w:sz w:val="24"/>
          <w:szCs w:val="24"/>
          <w:lang w:eastAsia="en-US"/>
        </w:rPr>
      </w:pPr>
      <w:r w:rsidRPr="00926D55">
        <w:rPr>
          <w:rFonts w:ascii="Times New Roman" w:eastAsia="Times New Roman" w:hAnsi="Times New Roman" w:cs="Times New Roman"/>
          <w:b/>
          <w:i/>
          <w:spacing w:val="-10"/>
          <w:sz w:val="24"/>
          <w:szCs w:val="24"/>
          <w:lang w:eastAsia="en-US"/>
        </w:rPr>
        <w:t xml:space="preserve">К. Воробьев </w:t>
      </w:r>
      <w:r w:rsidRPr="00926D55">
        <w:rPr>
          <w:rFonts w:ascii="Times New Roman" w:eastAsia="Times New Roman" w:hAnsi="Times New Roman" w:cs="Times New Roman"/>
          <w:i/>
          <w:spacing w:val="-10"/>
          <w:sz w:val="24"/>
          <w:szCs w:val="24"/>
          <w:lang w:eastAsia="en-US"/>
        </w:rPr>
        <w:t xml:space="preserve">«Немец в валенках».  </w:t>
      </w:r>
      <w:r w:rsidRPr="00926D55">
        <w:rPr>
          <w:rFonts w:ascii="Times New Roman" w:eastAsia="Times New Roman" w:hAnsi="Times New Roman" w:cs="Times New Roman"/>
          <w:i/>
          <w:iCs/>
          <w:spacing w:val="-10"/>
          <w:sz w:val="24"/>
          <w:szCs w:val="24"/>
          <w:u w:val="single"/>
          <w:lang w:eastAsia="en-US"/>
        </w:rPr>
        <w:t>(На усмотрение учителя быть выбрано произведение другого автора).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Поэзия о Великой Отечественной войне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К. М. Симонов.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«Ты помнишь, Алёша, дороги Смоленщины...»;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Д. С. Самойлов.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«Сороковые»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Проза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val="en-US" w:eastAsia="en-US"/>
        </w:rPr>
        <w:t>XX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вв.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en-US"/>
        </w:rPr>
        <w:lastRenderedPageBreak/>
        <w:t xml:space="preserve">А.П. Платонов. 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Рассказ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«В прекрасном и яростном мире (Машинист Мальцев)» (1937).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 xml:space="preserve"> (По выбору учителя может быть включено другое произведение данного автора).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Художественная проза о человеке и природе, их взаимоотношениях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М.М. Пришвин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«Кладовая солнца».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Проза о детях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В.Г. Распутин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«Уроки французского».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В.П. Астафьев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«Конь с розовой гривой».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Ф.А. Искандер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«Тринадцатый подвиг Геракла»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.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Поэзия 2-й половины ХХ в.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Н.М. Рубцов «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Звезда полей», «Листья осенние», «В горнице».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1440"/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Проза и поэзия о подростках и для подростков последних десятилетий авторов-лауреатов премий и конкурсов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tabs>
          <w:tab w:val="left" w:pos="1440"/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 xml:space="preserve">М. Самарский.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«Радуга для друга».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 xml:space="preserve"> (На усмотрение учителя быть выбрано произведение другого автора).</w:t>
      </w:r>
    </w:p>
    <w:p w:rsidR="005C2EC9" w:rsidRPr="00926D55" w:rsidRDefault="005C2EC9" w:rsidP="005C2EC9">
      <w:pPr>
        <w:tabs>
          <w:tab w:val="left" w:pos="1440"/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1440"/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Литература народов России</w:t>
      </w:r>
    </w:p>
    <w:p w:rsidR="005C2EC9" w:rsidRPr="00926D55" w:rsidRDefault="005C2EC9" w:rsidP="005C2EC9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Г. Тукай.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Стихотворения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 xml:space="preserve"> «Родная деревня», «Книга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».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К. Кулиев.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Стихотворения «Когда на меня навалилась беда...», «Каким бы малым ни был мой народ...»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>.</w:t>
      </w: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Зарубежная литература.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Гомер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«Одиссея» 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(фрагменты по выбору)</w:t>
      </w: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outlineLvl w:val="0"/>
        <w:rPr>
          <w:rFonts w:ascii="Times New Roman" w:eastAsia="Calibri" w:hAnsi="Times New Roman" w:cs="Times New Roman"/>
          <w:b/>
          <w:bCs/>
          <w:kern w:val="36"/>
          <w:sz w:val="24"/>
          <w:szCs w:val="24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Зарубежный фольклор, легенды, баллады, саги, песни: 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Мифы Древней Греции.</w:t>
      </w: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Подвиги Геракла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(в переложении Куна):</w:t>
      </w: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«Скотный двор царя Авгия», «Яблоки Гесперид».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Геродот.</w:t>
      </w: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«Легенда об Арионе».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Ф. Шиллер.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 xml:space="preserve"> Баллада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en-US"/>
        </w:rPr>
        <w:t>«Перчатка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».</w:t>
      </w:r>
    </w:p>
    <w:p w:rsidR="005C2EC9" w:rsidRPr="00926D55" w:rsidRDefault="005C2EC9" w:rsidP="005C2EC9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</w:pPr>
    </w:p>
    <w:p w:rsidR="005C2EC9" w:rsidRPr="00926D55" w:rsidRDefault="005C2EC9" w:rsidP="005C2EC9">
      <w:pPr>
        <w:spacing w:after="0" w:line="240" w:lineRule="auto"/>
        <w:ind w:firstLine="567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Зарубежная сказочная и фантастическая проза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(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Ш. Перро, В. Гауф, Э.Т.А. Гофман, бр. Гримм, Л. Кэрролл,  Л. Ф. Баум,  Д.М. Барри,  Дж.Родари,  М.Энде, Дж. Р. Р. Толкиен, К.Льюис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др.)</w:t>
      </w:r>
    </w:p>
    <w:p w:rsidR="005C2EC9" w:rsidRPr="00926D55" w:rsidRDefault="005C2EC9" w:rsidP="005C2EC9">
      <w:pPr>
        <w:tabs>
          <w:tab w:val="left" w:pos="1440"/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>К.Льюис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«Хроники Нарнии»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 xml:space="preserve"> (На усмотрение учителя быть выбрано произведение другого автора).</w:t>
      </w:r>
    </w:p>
    <w:p w:rsidR="005C2EC9" w:rsidRPr="00926D55" w:rsidRDefault="005C2EC9" w:rsidP="005C2EC9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</w:pPr>
    </w:p>
    <w:p w:rsidR="005C2EC9" w:rsidRPr="00926D55" w:rsidRDefault="005C2EC9" w:rsidP="005C2EC9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  <w:lang w:eastAsia="en-US"/>
        </w:rPr>
        <w:t xml:space="preserve">Зарубежная проза о детях и подростках 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>(М.Твен, Ф.Х.Бернетт, Л.М.Монтгомери, А.де Сент-Экзюпери, А.Линдгрен, Я.Корчак,  Харпер Ли, У.Голдинг, Р.Брэдбери, Д.Сэлинджер, П.Гэллико,</w:t>
      </w:r>
      <w:r w:rsidRPr="00926D5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  <w:t xml:space="preserve"> Э.Портер,  К.Патерсон, Б.Кауфман, </w:t>
      </w:r>
      <w:r w:rsidRPr="00926D55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и др.)</w:t>
      </w:r>
    </w:p>
    <w:p w:rsidR="005C2EC9" w:rsidRPr="00926D55" w:rsidRDefault="005C2EC9" w:rsidP="005C2EC9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  <w:lang w:eastAsia="en-US"/>
        </w:rPr>
        <w:t xml:space="preserve">А. де Сент-Экзюпери </w:t>
      </w:r>
      <w:r w:rsidRPr="00926D5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  <w:t>«Маленький принц» (1943).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  <w:t xml:space="preserve">Э.Портер </w:t>
      </w:r>
      <w:r w:rsidRPr="00926D55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«Поллианна»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 xml:space="preserve"> (На усмотрение учителя быть выбрано произведение другого автора).</w:t>
      </w:r>
    </w:p>
    <w:p w:rsidR="005C2EC9" w:rsidRPr="00926D55" w:rsidRDefault="005C2EC9" w:rsidP="005C2EC9">
      <w:pPr>
        <w:tabs>
          <w:tab w:val="left" w:pos="1455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ab/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Зарубежная проза о животных и взаимоотношениях человека и природы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 (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Р. Киплинг, Дж. Лондон, Э. Сетон-Томпсон, Дж.Дарелл</w:t>
      </w:r>
      <w:r w:rsidRPr="00926D5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др.) –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1-2 произведения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 xml:space="preserve">Э. Сетон-Томпсон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«Снап».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Calibri" w:hAnsi="Times New Roman" w:cs="Times New Roman"/>
          <w:i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lang w:eastAsia="en-US"/>
        </w:rPr>
        <w:t xml:space="preserve">Луиджи Пиранделло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lang w:eastAsia="en-US"/>
        </w:rPr>
        <w:t>«Черепаха».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  <w:lang w:eastAsia="en-US"/>
        </w:rPr>
        <w:t xml:space="preserve"> (На усмотрение учителя быть выбрано произведение другого автора).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</w:pPr>
    </w:p>
    <w:p w:rsidR="005C2EC9" w:rsidRPr="00926D55" w:rsidRDefault="005C2EC9" w:rsidP="005C2EC9">
      <w:pPr>
        <w:tabs>
          <w:tab w:val="left" w:pos="5760"/>
        </w:tabs>
        <w:spacing w:after="0" w:line="240" w:lineRule="auto"/>
        <w:ind w:firstLine="567"/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en-US"/>
        </w:rPr>
        <w:t>Современная зарубежная проза</w:t>
      </w:r>
    </w:p>
    <w:p w:rsidR="005C2EC9" w:rsidRPr="00926D55" w:rsidRDefault="005C2EC9" w:rsidP="005C2EC9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eastAsia="en-US"/>
        </w:rPr>
      </w:pPr>
      <w:r w:rsidRPr="00926D55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  <w:lang w:eastAsia="en-US"/>
        </w:rPr>
        <w:t xml:space="preserve">С. Каста </w:t>
      </w:r>
      <w:r w:rsidRPr="00926D55">
        <w:rPr>
          <w:rFonts w:ascii="Times New Roman" w:eastAsia="Calibri" w:hAnsi="Times New Roman" w:cs="Times New Roman"/>
          <w:i/>
          <w:color w:val="222222"/>
          <w:sz w:val="24"/>
          <w:szCs w:val="24"/>
          <w:shd w:val="clear" w:color="auto" w:fill="FFFFFF"/>
          <w:lang w:eastAsia="en-US"/>
        </w:rPr>
        <w:t>«Какого цвета Мистер Лис?»</w:t>
      </w:r>
      <w:r w:rsidRPr="00926D5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  <w:lang w:eastAsia="en-US"/>
        </w:rPr>
        <w:t>.</w:t>
      </w:r>
      <w:r w:rsidRPr="00926D55">
        <w:rPr>
          <w:rFonts w:ascii="Times New Roman" w:eastAsia="Calibri" w:hAnsi="Times New Roman" w:cs="Times New Roman"/>
          <w:iCs/>
          <w:sz w:val="24"/>
          <w:szCs w:val="24"/>
          <w:shd w:val="clear" w:color="auto" w:fill="FFFFFF"/>
          <w:lang w:eastAsia="en-US"/>
        </w:rPr>
        <w:t xml:space="preserve">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  <w:lang w:eastAsia="en-US"/>
        </w:rPr>
        <w:t xml:space="preserve">(Вариант: Даниэль Пеннак. «Собака Пёс»). </w:t>
      </w:r>
    </w:p>
    <w:p w:rsidR="005C2EC9" w:rsidRPr="00926D55" w:rsidRDefault="005C2EC9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DA2D1B" w:rsidRPr="00926D55" w:rsidRDefault="00DA2D1B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DA2D1B" w:rsidRPr="00926D55" w:rsidRDefault="005C2EC9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926D55">
        <w:rPr>
          <w:rStyle w:val="dash0410005f0431005f0437005f0430005f0446005f0020005f0441005f043f005f0438005f0441005f043a005f0430005f005fchar1char1"/>
          <w:b/>
        </w:rPr>
        <w:lastRenderedPageBreak/>
        <w:t>7 класс</w:t>
      </w:r>
    </w:p>
    <w:p w:rsidR="005C2EC9" w:rsidRPr="00926D55" w:rsidRDefault="005C2EC9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5C2EC9" w:rsidRPr="00926D55" w:rsidRDefault="005C2EC9" w:rsidP="005C2EC9">
      <w:pPr>
        <w:widowControl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pacing w:val="-10"/>
          <w:sz w:val="24"/>
          <w:szCs w:val="24"/>
          <w:lang w:val="tt-RU"/>
        </w:rPr>
      </w:pPr>
      <w:r w:rsidRPr="00926D55">
        <w:rPr>
          <w:rFonts w:ascii="Times New Roman" w:eastAsia="Times New Roman" w:hAnsi="Times New Roman" w:cs="Times New Roman"/>
          <w:b/>
          <w:spacing w:val="-10"/>
          <w:sz w:val="24"/>
          <w:szCs w:val="24"/>
        </w:rPr>
        <w:t>Введение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Русский фольклор 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Былины «Вольга и Микула Селянинович», «Садко».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Пословицы и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поговорки, предания «Воцарение Ивана Грозного», «Сороки – Ведьмы», «Пётр и плотник».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Анекдот.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</w:rPr>
        <w:t xml:space="preserve">Древнерусская литература. </w:t>
      </w:r>
      <w:r w:rsidRPr="00926D55">
        <w:rPr>
          <w:rFonts w:ascii="Times New Roman" w:eastAsia="Calibri" w:hAnsi="Times New Roman" w:cs="Times New Roman"/>
          <w:i/>
          <w:sz w:val="24"/>
          <w:szCs w:val="24"/>
        </w:rPr>
        <w:t>«Поучение» Владимира Мономаха, «Повесть о Петре и Февронии Муромских».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C2EC9" w:rsidRPr="00926D55" w:rsidRDefault="005C2EC9" w:rsidP="005C2E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926D55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en-US"/>
        </w:rPr>
        <w:t>Литература VIII века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</w:rPr>
        <w:t>М. В. Ломоносов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  <w:t>. «К статуе Петра Великого», «Ода на день восшествия на Всероссийский престол ея Величества государыни Императрицы Елисаветы Петровны 1747 года»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  <w:highlight w:val="white"/>
        </w:rPr>
        <w:t xml:space="preserve"> (отрывок).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(Сверх минимума)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white"/>
        </w:rPr>
        <w:t>Г. Р. Державин</w:t>
      </w: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  <w:highlight w:val="white"/>
        </w:rPr>
        <w:t>.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 xml:space="preserve">Стихотворения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  <w:t>«Река времён в своём стремленьи...», «На птичку...», «Признание»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.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(Сверх минимума)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Литература XIX века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А.С. Пушкин.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«Песнь о вещем Олеге» (1822)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10 стихотворений различной тематики, представляющих разные периоды творчества – по выбору, входят в программу каждого класса: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«Воспоминания в Царском Селе» (1814) – свобода, «Арион» (1827) –дружба, свобода, «Цветок» (1828) – природа, смысл жизни. 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«Повести Белкина» (1830) -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«Станционный смотритель», «Барышня-крестьянка». 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Поэма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«Медный всадник» (1833) (Вступление).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Поэма</w:t>
      </w: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>«Полтава» («Полтавский бой» (отрывок).</w:t>
      </w:r>
    </w:p>
    <w:p w:rsidR="005C2EC9" w:rsidRPr="00926D55" w:rsidRDefault="005C2EC9" w:rsidP="005C2E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250"/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М.Ю. Лермонтов.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Стихотворения: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«Ангел» (1831), Молитва» («В минуту жизни трудную…») (1839)</w:t>
      </w:r>
    </w:p>
    <w:p w:rsidR="005C2EC9" w:rsidRPr="00926D55" w:rsidRDefault="005C2EC9" w:rsidP="005C2EC9">
      <w:pPr>
        <w:widowControl w:val="0"/>
        <w:tabs>
          <w:tab w:val="left" w:pos="250"/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«Когда волнуется желтеющая нива…» (1840).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Поэма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«Песня про царя Ивана Васильевича, молодого опричника и удалого купца Калашникова» (1837).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Н.В. Гоголь.</w:t>
      </w:r>
      <w:r w:rsidRPr="00926D5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Повесть 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>«Тарас Бульба» (1835).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</w:rPr>
        <w:t>Поэзия пушкинской эпохи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К.Н. Батюшков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«Мой гений»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А.А. Дельвиг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«Русская песня»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Е. А. Баратынский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«Весна, весна! Как воздух чист!»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Поэзия 2-й половины </w:t>
      </w: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lang w:val="en-US"/>
        </w:rPr>
        <w:t>XIX</w:t>
      </w: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 в.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Н.А. Некрасов. </w:t>
      </w:r>
      <w:r w:rsidRPr="00926D55">
        <w:rPr>
          <w:rFonts w:ascii="Times New Roman" w:eastAsia="Calibri" w:hAnsi="Times New Roman" w:cs="Times New Roman"/>
          <w:sz w:val="24"/>
          <w:szCs w:val="24"/>
        </w:rPr>
        <w:t>«Вчерашний день, часу в шестом…» (1848), «Несжатая полоса» (1854).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«Тройка» (1846), «Размышления у парадного подъезда» (1858)- 1-2 стихотворения</w:t>
      </w:r>
      <w:r w:rsidRPr="00926D55">
        <w:rPr>
          <w:rFonts w:ascii="Times New Roman" w:eastAsia="Times New Roman" w:hAnsi="Times New Roman" w:cs="Times New Roman"/>
          <w:i/>
          <w:kern w:val="36"/>
          <w:sz w:val="24"/>
          <w:szCs w:val="24"/>
        </w:rPr>
        <w:t xml:space="preserve"> 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kern w:val="36"/>
          <w:sz w:val="24"/>
          <w:szCs w:val="24"/>
        </w:rPr>
        <w:t>«Русские женщины» («Княгиня Трубецкая»)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(Сверх минимума)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kern w:val="36"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</w:rPr>
        <w:t xml:space="preserve">И.С. Тургенев 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Calibri" w:hAnsi="Times New Roman" w:cs="Times New Roman"/>
          <w:i/>
          <w:iCs/>
          <w:sz w:val="24"/>
          <w:szCs w:val="24"/>
        </w:rPr>
        <w:t>Стихотворения в прозе: «Русский язык» (1882), «Воробей», «Близнецы», «Два богача».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Рассказ «Бирюк».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t>(Сверх минимума)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kern w:val="36"/>
          <w:sz w:val="24"/>
          <w:szCs w:val="24"/>
        </w:rPr>
        <w:t>М.Е. Салтыков-Щедрин</w:t>
      </w:r>
      <w:r w:rsidRPr="00926D55">
        <w:rPr>
          <w:rFonts w:ascii="Times New Roman" w:eastAsia="Calibri" w:hAnsi="Times New Roman" w:cs="Times New Roman"/>
          <w:kern w:val="36"/>
          <w:sz w:val="24"/>
          <w:szCs w:val="24"/>
        </w:rPr>
        <w:t>.</w:t>
      </w:r>
      <w:r w:rsidRPr="00926D55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Pr="00926D55">
        <w:rPr>
          <w:rFonts w:ascii="Times New Roman" w:eastAsia="Calibri" w:hAnsi="Times New Roman" w:cs="Times New Roman"/>
          <w:i/>
          <w:sz w:val="24"/>
          <w:szCs w:val="24"/>
        </w:rPr>
        <w:t>Повесть о том, как один мужик двух генералов прокормил» (1869), «Дикий помещик» (1869),</w:t>
      </w:r>
      <w:r w:rsidRPr="00926D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</w:rPr>
        <w:t>«Премудрый пискарь».-2 сказки по выбору.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kern w:val="36"/>
          <w:sz w:val="24"/>
          <w:szCs w:val="24"/>
        </w:rPr>
        <w:t>Л.Н. Толстой.</w:t>
      </w:r>
      <w:r w:rsidRPr="00926D55">
        <w:rPr>
          <w:rFonts w:ascii="Times New Roman" w:eastAsia="Calibri" w:hAnsi="Times New Roman" w:cs="Times New Roman"/>
          <w:kern w:val="36"/>
          <w:sz w:val="24"/>
          <w:szCs w:val="24"/>
        </w:rPr>
        <w:t xml:space="preserve"> П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</w:rPr>
        <w:t>овесть  «Детство» (1852).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lastRenderedPageBreak/>
        <w:t>А.П. Чехов</w:t>
      </w:r>
      <w:r w:rsidRPr="00926D55">
        <w:rPr>
          <w:rFonts w:ascii="Times New Roman" w:eastAsia="Times New Roman" w:hAnsi="Times New Roman" w:cs="Times New Roman"/>
          <w:kern w:val="36"/>
          <w:sz w:val="24"/>
          <w:szCs w:val="24"/>
        </w:rPr>
        <w:t>.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«Хамелеон» (1884), «Злоумышленник». 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Поэзия 2-й половины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в.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А.А. Фет</w:t>
      </w: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- </w:t>
      </w:r>
      <w:r w:rsidRPr="00926D55">
        <w:rPr>
          <w:rFonts w:ascii="Times New Roman" w:eastAsia="Times New Roman" w:hAnsi="Times New Roman" w:cs="Times New Roman"/>
          <w:b/>
          <w:i/>
          <w:iCs/>
          <w:kern w:val="36"/>
          <w:sz w:val="24"/>
          <w:szCs w:val="24"/>
        </w:rPr>
        <w:t>1 стихотворение по выбору, например</w:t>
      </w:r>
      <w:r w:rsidRPr="00926D5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:</w:t>
      </w:r>
      <w:r w:rsidRPr="00926D5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«Это утро, радость эта…» (1881).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</w:rPr>
        <w:t xml:space="preserve">Проза конца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val="en-US"/>
        </w:rPr>
        <w:t>XIX</w:t>
      </w:r>
      <w:r w:rsidRPr="00926D55">
        <w:rPr>
          <w:rFonts w:ascii="Times New Roman" w:eastAsia="Calibri" w:hAnsi="Times New Roman" w:cs="Times New Roman"/>
          <w:b/>
          <w:sz w:val="24"/>
          <w:szCs w:val="24"/>
        </w:rPr>
        <w:t xml:space="preserve"> – начала </w:t>
      </w:r>
      <w:r w:rsidRPr="00926D55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</w:t>
      </w:r>
      <w:r w:rsidRPr="00926D55">
        <w:rPr>
          <w:rFonts w:ascii="Times New Roman" w:eastAsia="Calibri" w:hAnsi="Times New Roman" w:cs="Times New Roman"/>
          <w:b/>
          <w:sz w:val="24"/>
          <w:szCs w:val="24"/>
        </w:rPr>
        <w:t xml:space="preserve"> вв.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М. Горький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«Детство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»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,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«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Легенда о Данко» («Старуха Изергиль»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Л.Н. Андреев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«Кусака»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И. Бунин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«Цифры», «Лапти».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Поэзия конца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– начала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вв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>, 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К.Д. Бальмонт, И.А. Бунин, М.А. Волошин, В. Хлебников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др.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В. Хлебников. - 1 стихотворение на выбор.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А.А. Ахматова. 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- 1 стихотворение по выбору, например: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«Перед весной бывают дни такие…» (1915)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Поэзия 20-50-х годов ХХ в. (Б.Л. Пастернак, Н.А. Заболоцкий, Д. Хармс, Н.М. Олейников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др.) 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В.В. Маяковский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- 1 стихотворение по выбору, например: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«Хорошее отношение к лошадям» (1918), «Необычайное приключение, бывшее с Владимиром Маяковским летом на даче» (1920) и др.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Н.А. Заболоцкий 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- 1 стихотворение по выбору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Б.Л. Пастернак.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  <w:t>«Июль», «Никого не будет в доме...»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А.Т. Твардовский.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«Снега потемнеют синие…», </w:t>
      </w:r>
      <w:r w:rsidRPr="00926D55">
        <w:rPr>
          <w:rFonts w:ascii="Times New Roman" w:eastAsia="Times New Roman" w:hAnsi="Times New Roman" w:cs="Times New Roman"/>
          <w:bCs/>
          <w:i/>
          <w:sz w:val="24"/>
          <w:szCs w:val="24"/>
        </w:rPr>
        <w:t>«Июль – макушка лета», «На дне моей жизни…».</w:t>
      </w: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sz w:val="24"/>
          <w:szCs w:val="24"/>
        </w:rPr>
        <w:t>Литература ХХ века.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М.М. Зощенко</w:t>
      </w:r>
      <w:r w:rsidRPr="00926D55">
        <w:rPr>
          <w:rFonts w:ascii="Times New Roman" w:eastAsia="Times New Roman" w:hAnsi="Times New Roman" w:cs="Times New Roman"/>
          <w:bCs/>
          <w:i/>
          <w:kern w:val="36"/>
          <w:sz w:val="24"/>
          <w:szCs w:val="24"/>
        </w:rPr>
        <w:t>. «Беда».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 xml:space="preserve"> (По выбору учителя может быть включено другое произведение данного автора).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Проза и поэзия о подростках и для подростков последних десятилетий авторов-лауреатов премий и конкурсов</w:t>
      </w:r>
    </w:p>
    <w:p w:rsidR="005C2EC9" w:rsidRPr="00926D55" w:rsidRDefault="005C2EC9" w:rsidP="005C2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Ю.Кузнецова</w:t>
      </w:r>
      <w:r w:rsidRPr="00926D55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 «Выдуманный жучок».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(На усмотрение учителя быть выбрано произведение другого автора).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Художественная проза о человеке и природе, их взаимоотношениях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Е. Носов «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Белый гусь»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,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«Кукла»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,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«Живое пламя»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Ф. А. Абрамов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«О чем плачут лошади»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А.П. Платонов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«Юшка»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/>
          <w:sz w:val="24"/>
          <w:szCs w:val="24"/>
        </w:rPr>
        <w:t>Д.С. Лихачев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>. Главы из книги «Земля родная»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</w:pP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Сверх  минимума: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Проза о детях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Ю.П. Казаков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«Тихое утро»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Зарубежная литература.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М. де Сервантес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«Дон Кихот»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(главы по выбору</w:t>
      </w:r>
      <w:r w:rsidRPr="00926D55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 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1440"/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 народов России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white"/>
        </w:rPr>
        <w:t>Р. Гамзатов.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Cs/>
          <w:i/>
          <w:sz w:val="24"/>
          <w:szCs w:val="24"/>
        </w:rPr>
        <w:t>«Опять за спиною родная земля...», «Я вновь пришёл сюда и сам не верю...»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  <w:highlight w:val="white"/>
        </w:rPr>
        <w:t xml:space="preserve"> (из цикла «Восьмистишия»),</w:t>
      </w: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«</w:t>
      </w:r>
      <w:r w:rsidRPr="00926D55">
        <w:rPr>
          <w:rFonts w:ascii="Times New Roman" w:eastAsia="Times New Roman" w:hAnsi="Times New Roman" w:cs="Times New Roman"/>
          <w:bCs/>
          <w:i/>
          <w:sz w:val="24"/>
          <w:szCs w:val="24"/>
        </w:rPr>
        <w:t>О моей Родине».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5C2EC9" w:rsidRPr="00926D55" w:rsidRDefault="005C2EC9" w:rsidP="005C2EC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26D5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Зарубежный фольклор, легенды, баллады, саги, песни: </w:t>
      </w:r>
    </w:p>
    <w:p w:rsidR="005C2EC9" w:rsidRPr="00926D55" w:rsidRDefault="005C2EC9" w:rsidP="005C2EC9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>Карело-финский эпос «Калевала».</w:t>
      </w:r>
    </w:p>
    <w:p w:rsidR="005C2EC9" w:rsidRPr="00926D55" w:rsidRDefault="005C2EC9" w:rsidP="005C2EC9">
      <w:pPr>
        <w:keepNext/>
        <w:keepLines/>
        <w:spacing w:after="0" w:line="240" w:lineRule="auto"/>
        <w:ind w:firstLine="567"/>
        <w:outlineLvl w:val="3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926D55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Французский эпос «Песнь о Роланде».</w:t>
      </w:r>
    </w:p>
    <w:p w:rsidR="005C2EC9" w:rsidRPr="00926D55" w:rsidRDefault="005C2EC9" w:rsidP="005C2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Зарубежная новеллистика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white"/>
        </w:rPr>
        <w:t>Проспер Мериме.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</w:rPr>
        <w:t>«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  <w:t>Маттео Фальконе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</w:rPr>
        <w:t>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5C2EC9" w:rsidRPr="00926D55" w:rsidRDefault="005C2EC9" w:rsidP="005C2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white"/>
        </w:rPr>
        <w:lastRenderedPageBreak/>
        <w:t>Э.По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  <w:t>«Золотой жук»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О`Генри «</w:t>
      </w:r>
      <w:r w:rsidRPr="00926D55">
        <w:rPr>
          <w:rFonts w:ascii="Times New Roman" w:eastAsia="Times New Roman" w:hAnsi="Times New Roman" w:cs="Times New Roman"/>
          <w:bCs/>
          <w:i/>
          <w:sz w:val="24"/>
          <w:szCs w:val="24"/>
        </w:rPr>
        <w:t>Дары волхвов</w:t>
      </w: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» 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76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Зарубежная фантастическая проза</w:t>
      </w:r>
    </w:p>
    <w:p w:rsidR="00DA2D1B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  <w:highlight w:val="white"/>
        </w:rPr>
        <w:t>Рей Дуглас Брэдбери.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</w:rPr>
        <w:t xml:space="preserve"> «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  <w:t>Каникулы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highlight w:val="white"/>
        </w:rPr>
        <w:t>»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8 класс</w:t>
      </w: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5C2EC9" w:rsidRPr="00926D55" w:rsidRDefault="005C2EC9" w:rsidP="005C2EC9">
      <w:pPr>
        <w:widowControl w:val="0"/>
        <w:tabs>
          <w:tab w:val="left" w:pos="5760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Style w:val="dash0410005f0431005f0437005f0430005f0446005f0020005f0441005f043f005f0438005f0441005f043a005f0430005f005fchar1char1"/>
          <w:rFonts w:eastAsia="Times New Roman"/>
          <w:b/>
          <w:bCs/>
          <w:iCs/>
        </w:rPr>
      </w:pP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Введение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Русский фольклор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Русская народная песня «В темном лесе», «Уж ты ночка, ноченька темная», «Вдоль по улице метели метет».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Частушка </w:t>
      </w:r>
    </w:p>
    <w:p w:rsidR="00D72943" w:rsidRPr="00293B02" w:rsidRDefault="00D72943" w:rsidP="00293B02">
      <w:pPr>
        <w:tabs>
          <w:tab w:val="left" w:pos="576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Предания «О Пугачеве», «О покорении Сибири Ермаком»</w:t>
      </w:r>
    </w:p>
    <w:p w:rsidR="00D72943" w:rsidRPr="00926D55" w:rsidRDefault="00D72943" w:rsidP="00D72943">
      <w:pPr>
        <w:tabs>
          <w:tab w:val="left" w:pos="576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:rsidR="00D72943" w:rsidRPr="00926D55" w:rsidRDefault="00D72943" w:rsidP="00D72943">
      <w:pPr>
        <w:tabs>
          <w:tab w:val="left" w:pos="5760"/>
        </w:tabs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Древнерусская литература 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Из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highlight w:val="white"/>
          <w:shd w:val="clear" w:color="auto" w:fill="FFFFFF"/>
        </w:rPr>
        <w:t xml:space="preserve"> «Жития Александра Невского».</w:t>
      </w: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highlight w:val="white"/>
          <w:shd w:val="clear" w:color="auto" w:fill="FFFFFF"/>
        </w:rPr>
        <w:t>«Шемякин суд»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  <w:t xml:space="preserve">. 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keepNext/>
        <w:keepLine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Литература XVIII века.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Д.И. Фонвизин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«Недоросль» (1778 – 1782) 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Н.М. Карамзин</w:t>
      </w:r>
      <w:r w:rsidRPr="00926D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«Бедная Лиза» (1792)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А.Н. Радищев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  <w:t xml:space="preserve"> «Путешествие из Петербурга в Москву» (обзор)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u w:val="single"/>
          <w:shd w:val="clear" w:color="auto" w:fill="FFFFFF"/>
        </w:rPr>
        <w:t xml:space="preserve"> (Сверх минимума)</w:t>
      </w:r>
    </w:p>
    <w:p w:rsidR="00D72943" w:rsidRPr="00926D55" w:rsidRDefault="00D72943" w:rsidP="00D729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</w:p>
    <w:p w:rsidR="00D72943" w:rsidRPr="00926D55" w:rsidRDefault="00D72943" w:rsidP="00D72943">
      <w:pPr>
        <w:keepNext/>
        <w:keepLine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Литература XIX века</w:t>
      </w:r>
    </w:p>
    <w:p w:rsidR="00D72943" w:rsidRPr="00926D55" w:rsidRDefault="00D72943" w:rsidP="00D7294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И. А. Крылов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highlight w:val="white"/>
        </w:rPr>
        <w:t>«Обоз»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(1812)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</w:rPr>
        <w:t>(Сверх минимума)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А.С. Пушкин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«Капитанская дочка» (1832 —1836)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Стихотворения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«К***» («Я помню чудное мгновенье…») (1825)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«Повести Белкина» (1830) -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2-3 по выбору, 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: «Метель», «Выстрел», «Гробовщик».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10 стихотворений различной тематики, представляющих разные периоды творчества – по выбору, входят в программу каждого класса, например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«19 октября» («Роняет лес багряный свой убор…») (1825) - дружба,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«Монастырь на Казбеке» (1829),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«Туча» (1835) - философский взгляд на жизнь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«Маленькие трагедии» (1830)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1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: «Моцарт и Сальери»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М.Ю. Лермонтов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10 стихотворений по выбору, входят в программу каждого класса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«Крест на скале»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«Молитва» («Я, Матерь Божия, ныне с молитвою...») (1840),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Поэмы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1-2 по выбору,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«Мцыри» (1839) и др.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Н.В. Гоголь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«Ревизор» (1835)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Повести – 5 из разных циклов, на выбор, входят в программу каждого класса, например: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«Шинель» (1839) и др.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И.С. Тургенев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1 повесть на выбор,  например: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«Ася» (1857), «Первая любовь» (1860) и др.</w:t>
      </w:r>
      <w:r w:rsidRPr="00926D55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Л.Н. Толстой 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1 рассказ на выбор: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«После бала» (1903)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Ф.И. Тютчев – </w:t>
      </w: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Стихотворения</w:t>
      </w: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Silentium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!» (Молчи, скрывайся и таи…) (1829, нач. 1830-х)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(5-8 кл.)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3-4 стихотворения по выбору, например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«Фонтан» (1836), «К. Б.» («Я встретил вас – и все былое...») (1870) и др.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А.А. Фет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Стихотворения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«Как беден наш язык! Хочу и не могу…» (1887).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/>
          <w:iCs/>
          <w:kern w:val="36"/>
          <w:sz w:val="24"/>
          <w:szCs w:val="24"/>
        </w:rPr>
        <w:t>3-4 стихотворения по выбору, например</w:t>
      </w:r>
      <w:r w:rsidRPr="00926D55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:</w:t>
      </w:r>
      <w:r w:rsidRPr="00926D55">
        <w:rPr>
          <w:rFonts w:ascii="Times New Roman" w:eastAsia="Times New Roman" w:hAnsi="Times New Roman" w:cs="Times New Roman"/>
          <w:kern w:val="36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«Сияла ночь. Луной был полон сад. Лежали…» (1877), «Я тебе ничего не скажу…» (1885) и др.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А.П. Чехов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color w:val="00B050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  рассказ по выбору, 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: «Смерть чиновника» (1883)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  <w:t xml:space="preserve">Поэзия 2-й половины 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/>
        </w:rPr>
        <w:t>XIX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вв</w:t>
      </w: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  <w:t>.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А. К. Толстой.</w:t>
      </w: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highlight w:val="white"/>
          <w:shd w:val="clear" w:color="auto" w:fill="FFFFFF"/>
        </w:rPr>
        <w:t xml:space="preserve"> </w:t>
      </w: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Баллады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highlight w:val="white"/>
          <w:shd w:val="clear" w:color="auto" w:fill="FFFFFF"/>
        </w:rPr>
        <w:t xml:space="preserve"> «Василий Шибанов»</w:t>
      </w: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 и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highlight w:val="white"/>
          <w:shd w:val="clear" w:color="auto" w:fill="FFFFFF"/>
        </w:rPr>
        <w:t xml:space="preserve"> «Князь Михайло Репнин»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  <w:t xml:space="preserve"> (Сверх минимума)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tabs>
          <w:tab w:val="left" w:pos="57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Поэзия конца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– начала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вв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А.А. Блок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- 2 стихотворения по выбору, 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«Перед грозой» (1899) «После грозы» (1900)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Н.С. Гумилев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- 1 стихотворение по выбору, 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: «Капитаны» (1912), «Слово» (1921).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М.И. Цветаева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- 1 стихотворение по выбору, например: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«Моим стихам, написанным так рано…» (1913), «Идешь, на меня похожий» (1913), «Генералам двенадцатого года» (1913), «Мне нравится, что вы больны не мной…» (1915),  из цикла «Стихи к Блоку» («Имя твое – птица в руке…») (1916), из цикла «Стихи о Москве» (1916), «Тоска по родине! Давно…» (1934) и др.</w:t>
      </w:r>
      <w:r w:rsidRPr="00926D5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(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О.Э. Мандельштам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- 1 стихотворение по выбору, 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: «Звук осторожный и глухой…» (1908), «Равноденствие» («Есть иволги в лесах, и гласных долгота…») (1913), «Бессонница. Гомер. Тугие паруса…» (1915) и др.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«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Я вернулся в мой город, знакомый до слез»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kern w:val="36"/>
          <w:sz w:val="24"/>
          <w:szCs w:val="24"/>
          <w:shd w:val="clear" w:color="auto" w:fill="FFFFFF"/>
        </w:rPr>
        <w:t>А.А. Ахматова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«</w:t>
      </w:r>
      <w:r w:rsidRPr="00926D55">
        <w:rPr>
          <w:rFonts w:ascii="Times New Roman" w:eastAsia="Calibri" w:hAnsi="Times New Roman" w:cs="Times New Roman"/>
          <w:bCs/>
          <w:i/>
          <w:iCs/>
          <w:sz w:val="24"/>
          <w:szCs w:val="24"/>
          <w:shd w:val="clear" w:color="auto" w:fill="FFFFFF"/>
        </w:rPr>
        <w:t>Смуглый отрок бродил по аллеям…»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Проза конца 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/>
        </w:rPr>
        <w:t>XIX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– начала 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  <w:lang w:val="en-US"/>
        </w:rPr>
        <w:t>XX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вв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.</w:t>
      </w: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 xml:space="preserve">, 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 xml:space="preserve"> 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М. Горький, А.И. Куприн, Л.Н. Андреев, И.А. Бунин, И.С. Шмелев, А.С. Грин (2-3 рассказа или повести по выбору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А.И. Куприн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«Куст сирени»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Поэзия конца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– начала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вв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>, 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К.Д. Бальмонт, И.А. Бунин, М.А. Волошин, В. Хлебников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др.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 (2-3 стихотворения по выбору, </w:t>
      </w:r>
      <w:r w:rsidRPr="00926D55">
        <w:rPr>
          <w:rFonts w:ascii="Times New Roman" w:eastAsia="Calibri" w:hAnsi="Times New Roman" w:cs="Times New Roman"/>
          <w:b/>
          <w:bCs/>
          <w:i/>
          <w:sz w:val="24"/>
          <w:szCs w:val="24"/>
          <w:shd w:val="clear" w:color="auto" w:fill="FFFFFF"/>
        </w:rPr>
        <w:t>5-8 кл.</w:t>
      </w: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)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И. Анненский</w:t>
      </w:r>
    </w:p>
    <w:p w:rsidR="00D72943" w:rsidRPr="00926D55" w:rsidRDefault="00D72943" w:rsidP="00D72943">
      <w:pPr>
        <w:keepNext/>
        <w:keepLines/>
        <w:tabs>
          <w:tab w:val="left" w:pos="4365"/>
        </w:tabs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Д. Мережковский</w:t>
      </w:r>
    </w:p>
    <w:p w:rsidR="00D72943" w:rsidRPr="00926D55" w:rsidRDefault="00D72943" w:rsidP="00D72943">
      <w:pPr>
        <w:keepNext/>
        <w:keepLines/>
        <w:tabs>
          <w:tab w:val="left" w:pos="4365"/>
        </w:tabs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Литература ХХ века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М.А. Булгаков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1 повесть по выбору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например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: «Роковые яйца» (1924), «Собачье сердце» (1925) и др.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А.И. Солженицын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lastRenderedPageBreak/>
        <w:t>1 рассказ по выбору, например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: «Матренин двор» (1959) или из «Крохоток» (1958 – 1960) – «Лиственница», «Дыхание», «Шарик», «Костер и муравьи», «Гроза в горах», «Колокол Углича» и др</w:t>
      </w:r>
      <w:r w:rsidRPr="00926D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В.М. Шукшин</w:t>
      </w:r>
    </w:p>
    <w:p w:rsidR="00D72943" w:rsidRPr="00926D55" w:rsidRDefault="00D72943" w:rsidP="00D72943">
      <w:pPr>
        <w:keepNext/>
        <w:keepLines/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shd w:val="clear" w:color="auto" w:fill="FFFFFF"/>
        </w:rPr>
        <w:t>1 рассказ по выбору, например</w:t>
      </w:r>
      <w:r w:rsidRPr="00926D55">
        <w:rPr>
          <w:rFonts w:ascii="Times New Roman" w:eastAsia="Calibri" w:hAnsi="Times New Roman" w:cs="Times New Roman"/>
          <w:i/>
          <w:iCs/>
          <w:sz w:val="24"/>
          <w:szCs w:val="24"/>
          <w:shd w:val="clear" w:color="auto" w:fill="FFFFFF"/>
        </w:rPr>
        <w:t>: «Чудик» (1967), «Срезал» (1970), «Мастер» (1971) и др.</w:t>
      </w:r>
      <w:r w:rsidRPr="00926D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(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7-9 кл.)</w:t>
      </w:r>
    </w:p>
    <w:p w:rsidR="00D72943" w:rsidRPr="00926D55" w:rsidRDefault="00D72943" w:rsidP="00D72943">
      <w:pPr>
        <w:keepNext/>
        <w:keepLines/>
        <w:tabs>
          <w:tab w:val="left" w:pos="4365"/>
        </w:tabs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А.Т. Твардовский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«Василий Теркин» («Книга про бойца») (1942-1945) –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главы по выбору.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Проза русской эмиграции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например: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И.С. Шмелев, В.В. Набоков, С.Д. Довлатов</w:t>
      </w:r>
      <w:r w:rsidRPr="00926D5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и др. </w:t>
      </w: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(1 произведение – по выбору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И.С. Шмелев </w:t>
      </w:r>
      <w:r w:rsidRPr="00926D5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«Как я стал писателем»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Зарубежная литература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bCs/>
          <w:sz w:val="24"/>
          <w:szCs w:val="24"/>
        </w:rPr>
        <w:t>В. Шекспир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«Ромео и Джульетта»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(1594 – 1595).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 xml:space="preserve">1–2 сонета по выбору,  например: 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bidi="he-IL"/>
        </w:rPr>
      </w:pPr>
      <w:r w:rsidRPr="00926D55">
        <w:rPr>
          <w:rFonts w:ascii="Times New Roman" w:eastAsia="Times New Roman" w:hAnsi="Times New Roman" w:cs="Times New Roman"/>
          <w:i/>
          <w:sz w:val="24"/>
          <w:szCs w:val="24"/>
          <w:lang w:bidi="he-IL"/>
        </w:rPr>
        <w:t>№ 66 «Измучась всем, я умереть хочу...» (пер. Б. Пастернака), № 68 «Его лицо - одно из отражений…» (пер. С. Маршака), №116 «Мешать соединенью двух сердец…» (пер. С. Маршака), №130 «Ее глаза на звезды не похожи…» (пер. С. Маршака).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  <w:lang w:bidi="he-IL"/>
        </w:rPr>
      </w:pP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Ж-Б. Мольер</w:t>
      </w: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 xml:space="preserve"> Комедии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i/>
          <w:sz w:val="24"/>
          <w:szCs w:val="24"/>
        </w:rPr>
        <w:t>- 1 по выбору, например: «Тартюф, или Обманщик» (1664), «Мещанин во дворянстве» (1670).</w:t>
      </w:r>
    </w:p>
    <w:p w:rsidR="00D72943" w:rsidRPr="00926D55" w:rsidRDefault="00D72943" w:rsidP="00D72943">
      <w:pPr>
        <w:spacing w:after="0" w:line="240" w:lineRule="auto"/>
        <w:ind w:firstLine="56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72943" w:rsidRPr="00926D55" w:rsidRDefault="00D72943" w:rsidP="00D72943">
      <w:pPr>
        <w:keepNext/>
        <w:keepLines/>
        <w:tabs>
          <w:tab w:val="left" w:pos="4365"/>
        </w:tabs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</w:rPr>
        <w:t xml:space="preserve">Зарубежная романистика </w:t>
      </w:r>
      <w:r w:rsidRPr="00926D55">
        <w:rPr>
          <w:rFonts w:ascii="Times New Roman" w:eastAsia="Calibri" w:hAnsi="Times New Roman" w:cs="Times New Roman"/>
          <w:b/>
          <w:i/>
          <w:iCs/>
          <w:sz w:val="24"/>
          <w:szCs w:val="24"/>
          <w:shd w:val="clear" w:color="auto" w:fill="FFFFFF"/>
          <w:lang w:val="en-US"/>
        </w:rPr>
        <w:t>XIX</w:t>
      </w:r>
      <w:r w:rsidRPr="00926D55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– </w:t>
      </w:r>
      <w:r w:rsidRPr="00926D55">
        <w:rPr>
          <w:rFonts w:ascii="Times New Roman" w:eastAsia="Calibri" w:hAnsi="Times New Roman" w:cs="Times New Roman"/>
          <w:b/>
          <w:i/>
          <w:sz w:val="24"/>
          <w:szCs w:val="24"/>
          <w:shd w:val="clear" w:color="auto" w:fill="FFFFFF"/>
        </w:rPr>
        <w:t>ХХ века</w:t>
      </w:r>
      <w:r w:rsidRPr="00926D55">
        <w:rPr>
          <w:rFonts w:ascii="Times New Roman" w:eastAsia="Calibri" w:hAnsi="Times New Roman" w:cs="Times New Roman"/>
          <w:i/>
          <w:sz w:val="24"/>
          <w:szCs w:val="24"/>
          <w:shd w:val="clear" w:color="auto" w:fill="FFFFFF"/>
        </w:rPr>
        <w:t>, например</w:t>
      </w:r>
      <w:r w:rsidRPr="00926D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: 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А. Дюма, В. Скотт, В. Гюго, Ч. Диккенс, М. Рид, Ж. Верн, Г .Уэллс, Э.М. Ремарк </w:t>
      </w:r>
      <w:r w:rsidRPr="00926D55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и др. </w:t>
      </w: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(1-2 романа по выбору</w:t>
      </w:r>
    </w:p>
    <w:p w:rsidR="00D72943" w:rsidRPr="00926D55" w:rsidRDefault="00D72943" w:rsidP="00D72943">
      <w:pPr>
        <w:keepNext/>
        <w:keepLines/>
        <w:tabs>
          <w:tab w:val="left" w:pos="4365"/>
        </w:tabs>
        <w:spacing w:after="0" w:line="240" w:lineRule="auto"/>
        <w:ind w:firstLine="567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926D55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В. Скотт </w:t>
      </w:r>
      <w:r w:rsidRPr="00926D55">
        <w:rPr>
          <w:rFonts w:ascii="Times New Roman" w:eastAsia="Calibri" w:hAnsi="Times New Roman" w:cs="Times New Roman"/>
          <w:bCs/>
          <w:i/>
          <w:sz w:val="24"/>
          <w:szCs w:val="24"/>
          <w:shd w:val="clear" w:color="auto" w:fill="FFFFFF"/>
        </w:rPr>
        <w:t>«Айвенго»</w:t>
      </w:r>
    </w:p>
    <w:p w:rsidR="00DA2D1B" w:rsidRPr="00926D55" w:rsidRDefault="00DA2D1B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D72943" w:rsidRPr="00926D55" w:rsidRDefault="00D72943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  <w:r w:rsidRPr="00926D55">
        <w:rPr>
          <w:rStyle w:val="dash0410005f0431005f0437005f0430005f0446005f0020005f0441005f043f005f0438005f0441005f043a005f0430005f005fchar1char1"/>
          <w:b/>
        </w:rPr>
        <w:t>9 класс</w:t>
      </w:r>
    </w:p>
    <w:p w:rsidR="00D72943" w:rsidRPr="00926D55" w:rsidRDefault="00D72943" w:rsidP="00D56BE8">
      <w:pPr>
        <w:pStyle w:val="dash0410005f0431005f0437005f0430005f0446005f0020005f0441005f043f005f0438005f0441005f043a005f0430"/>
        <w:ind w:left="0" w:firstLine="0"/>
        <w:jc w:val="center"/>
        <w:rPr>
          <w:rStyle w:val="dash0410005f0431005f0437005f0430005f0446005f0020005f0441005f043f005f0438005f0441005f043a005f0430005f005fchar1char1"/>
          <w:b/>
        </w:rPr>
      </w:pPr>
    </w:p>
    <w:p w:rsidR="00293B02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Введение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Литература и ее роль в духовной жизни человека.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Шедевры родной литературы. Формирование потребно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D72943" w:rsidRPr="00926D55" w:rsidRDefault="00D72943" w:rsidP="00293B0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Из древнерусской литературы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Беседа о древнерусской литературе. Самобытный харак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«Слово о полку Игореве».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дения. Значение «Слова...» для русской литературы после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дующих веков.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Слово как жанр древнерусской литературы.</w:t>
      </w:r>
    </w:p>
    <w:p w:rsidR="00D72943" w:rsidRPr="00926D55" w:rsidRDefault="00D72943" w:rsidP="00D729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293B0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Из литературы ХVIII века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русской литературы 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XVIII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века. Граж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данский пафос русского классицизма.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Михаил Васильевич Ломоносов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Жизнь и творчество.(Обзор.)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Ученый, поэт, реформатор русского литературного языка и стиха.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«Вечернее размышление о Божием величестве при слу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926D55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926D55">
        <w:rPr>
          <w:rFonts w:ascii="Times New Roman" w:eastAsia="Times New Roman" w:hAnsi="Times New Roman" w:cs="Times New Roman"/>
          <w:b/>
          <w:iCs/>
          <w:spacing w:val="-6"/>
          <w:sz w:val="24"/>
          <w:szCs w:val="24"/>
        </w:rPr>
        <w:softHyphen/>
      </w:r>
      <w:r w:rsidRPr="00926D55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  <w:t>ператрицы Елисаветы Петровны 1747 года».</w:t>
      </w:r>
      <w:r w:rsidRPr="00926D55">
        <w:rPr>
          <w:rFonts w:ascii="Times New Roman" w:eastAsia="Times New Roman" w:hAnsi="Times New Roman" w:cs="Times New Roman"/>
          <w:iCs/>
          <w:spacing w:val="-5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pacing w:val="-5"/>
          <w:sz w:val="24"/>
          <w:szCs w:val="24"/>
        </w:rPr>
        <w:t>Прославле</w:t>
      </w:r>
      <w:r w:rsidRPr="00926D55">
        <w:rPr>
          <w:rFonts w:ascii="Times New Roman" w:eastAsia="Times New Roman" w:hAnsi="Times New Roman" w:cs="Times New Roman"/>
          <w:spacing w:val="-5"/>
          <w:sz w:val="24"/>
          <w:szCs w:val="24"/>
        </w:rPr>
        <w:softHyphen/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Ода как жанр лирической по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эзии.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</w:p>
    <w:p w:rsidR="00D72943" w:rsidRPr="00926D55" w:rsidRDefault="00293B02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Гавриил Романович Державин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Жизнь и творчество. (Об</w:t>
      </w:r>
      <w:r w:rsidRPr="00926D55">
        <w:rPr>
          <w:rFonts w:ascii="Times New Roman" w:eastAsia="Times New Roman" w:hAnsi="Times New Roman" w:cs="Times New Roman"/>
          <w:spacing w:val="-4"/>
          <w:sz w:val="24"/>
          <w:szCs w:val="24"/>
        </w:rPr>
        <w:softHyphen/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зор.)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«Властителям и судиям».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Тема несправедливости силь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ных мира сего. «Высокий» слог и ораторские, декламаци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онные интонации.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«Памятник».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293B02">
        <w:rPr>
          <w:rFonts w:ascii="Times New Roman" w:eastAsia="Times New Roman" w:hAnsi="Times New Roman" w:cs="Times New Roman"/>
          <w:b/>
          <w:sz w:val="24"/>
          <w:szCs w:val="24"/>
        </w:rPr>
        <w:t>лександр Николаевич Радищев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Слово о писателе.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«Путешествие   из   Петербурга   в   Москву».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(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Обзор.) Широкое изображение российской действительности. Кри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сти повествования. Жанр путешествия и его содержатель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ное наполнение. Черты сентиментализма в произведении.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  литературы. Жанр путешествия.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293B02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Николай Михайлович Карамзин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Повесть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«Бедная Лиза»,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стихотворение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«Осень».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Сенти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ской литературы.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Сентиментализм (начальные представления).</w:t>
      </w:r>
    </w:p>
    <w:p w:rsidR="00D72943" w:rsidRPr="00926D55" w:rsidRDefault="00D72943" w:rsidP="00D729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293B02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ИЗ   РУССКОЙ  ЛИТЕРАТУРЫ  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  ВЕКА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века. Поэзия, проза, драматургия Х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Х века  в русской критике, публицист</w:t>
      </w:r>
      <w:r w:rsidR="00293B02">
        <w:rPr>
          <w:rFonts w:ascii="Times New Roman" w:eastAsia="Times New Roman" w:hAnsi="Times New Roman" w:cs="Times New Roman"/>
          <w:sz w:val="24"/>
          <w:szCs w:val="24"/>
        </w:rPr>
        <w:t>ике, мемуарной литературе.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</w:p>
    <w:p w:rsidR="00D72943" w:rsidRPr="00926D55" w:rsidRDefault="00293B02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Василий Андреевич Жуковский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(Обзор.)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«Море».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Романтический образ моря.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«Невыразимое».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Границы выразимого. Возможности по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«Светлана».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стической баллады. Нравственный мир героини как средо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Баллада (развитие представ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лений).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Александр</w:t>
      </w:r>
      <w:r w:rsidR="00293B02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 xml:space="preserve"> Сергеевич Грибоедов-6ч.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Жизнь и творчество.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(Обзор.)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«Горе от ума».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>(И. А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.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Гончаров. «Мильон терзаний»).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Преодоление канонов классицизма в комедии.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5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5"/>
          <w:sz w:val="24"/>
          <w:szCs w:val="24"/>
        </w:rPr>
        <w:t>Александр Сергеевич Пушкин</w:t>
      </w:r>
      <w:r w:rsidRPr="00926D55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Жизнь и творчество.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(Обзор.)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Стихотворения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Поэма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«Цыганы».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«Евгений Онегин».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Обзор содержания. «Евгений Оне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гин» — роман в стихах. Творческая история. Образы глав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ных героев. Основная сюжетная линия и лирические от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ступления.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lastRenderedPageBreak/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века; писательские оценки).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pacing w:val="-2"/>
          <w:sz w:val="24"/>
          <w:szCs w:val="24"/>
        </w:rPr>
        <w:t>«Моцарт и Сальери».</w:t>
      </w:r>
      <w:r w:rsidRPr="00926D5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Проблема «гения и злодейства».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Трагедийное начало «Моцарта и Сальери». Два типа миро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Роман в стихах (начальные пред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4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4"/>
          <w:sz w:val="24"/>
          <w:szCs w:val="24"/>
        </w:rPr>
        <w:t>Михаил Юрьевич Лермонтов</w:t>
      </w:r>
      <w:r w:rsidRPr="00926D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Жизнь и творчество.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(Обзор.)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«Герой нашего времени».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Обзор содержания. «Герой на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шего времени» — первый психологический роман в рус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Особенности композиции. Печорин — «самый любопыт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ный предмет своих наблюдений» (В. Г. Белинский).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«Фаталист»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и ее философско-композиционное значение. Споры о романтиз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ме и реализме романа. Поэзия Лермонтова и «Герой наше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го времени» в критике В. Г. Белинского.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Основные мотивы лирики.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softHyphen/>
        <w:t xml:space="preserve">рок», «Нет, не тебя так пылко я люблю...», «Нет, я не Байрон, я другой…», «Расстались мы, но твой портрет…», «Есть речи – значенье…»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>(1824),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»предсказание»,  «Молитва», «Нищий», «Я жить хочу! Хочу печали…»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Понятие о романтизме (закреп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чальные представления).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3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>Николай Васильевич Гоголь</w:t>
      </w:r>
      <w:r w:rsidRPr="00926D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Жизнь и творчество.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(Обзор)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«Мертвые души»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ков — «приобретатель», новый герой эпохи.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шенности поэмы. Чичиков как антигерой. Эволюция Чи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ского.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1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Александр  Николаевич Островский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.</w:t>
      </w:r>
      <w:r w:rsidRPr="00926D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 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«Бедность не порок».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 литературы. Комедия как жанр драматургии (развитие понятия).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Федор Михайлович Достоевский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«Белые ночи».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Тип «петербургского мечтателя» — жад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ного к жизни и одновременно нежного, доброго, несчаст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ности» в понимании Достоевского.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  литературы. Повесть (развитие понятия).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Лев Николаевич Толстой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«Юность».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Обзор содержания автобиографической три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(Автобиографическая трилогия Л.Толстого предлагается для самостоятельного прочтения учащимися по индивидуальным заданиям учителя.)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Антон Павлович Чехов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pacing w:val="-2"/>
          <w:sz w:val="24"/>
          <w:szCs w:val="24"/>
        </w:rPr>
        <w:t>«Тоска», «Смерть чиновника».</w:t>
      </w:r>
      <w:r w:rsidRPr="00926D55">
        <w:rPr>
          <w:rFonts w:ascii="Times New Roman" w:eastAsia="Times New Roman" w:hAnsi="Times New Roman" w:cs="Times New Roman"/>
          <w:iCs/>
          <w:spacing w:val="-2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Истинные и ложные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ценности героев рассказа.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«Смерть чиновника». Эволюция образа маленького чело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века в русской литературе 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века. Чеховское отношение </w:t>
      </w:r>
      <w:r w:rsidRPr="00926D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Тема одиночества человека в многолюдном городе.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Развитие представлений о жан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ровых особенностях рассказа.</w:t>
      </w:r>
    </w:p>
    <w:p w:rsidR="00D72943" w:rsidRPr="00926D55" w:rsidRDefault="00D72943" w:rsidP="00D729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Из поэзии 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века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ИЗ   РУССКОЙ  ЛИТЕРАТУРЫ  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  ВЕКА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Богатство и разнообразие жанров и направлений рус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ской литературы 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века.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века, о ведущих прозаиках России.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Иван Алексеевич Бунин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Рассказ </w:t>
      </w:r>
      <w:r w:rsidRPr="00926D55"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</w:rPr>
        <w:t>«Темные аллеи».</w:t>
      </w:r>
      <w:r w:rsidRPr="00926D55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Печальная история любви людей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Михаил Афанасьевич Булгаков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Повесть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«Собачье сердце».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ка Булгакова-сатирика. Прием гротеска в повести.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Художественная условность, фан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тастика, сатира (развитие понятий).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Михаил Александрович Шолохов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Слово о писателе.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Рассказ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«Судьба человека».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ды для раскрытия идеи рассказа. Широта типизации.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>
                <wp:simplePos x="0" y="0"/>
                <wp:positionH relativeFrom="margin">
                  <wp:posOffset>8677910</wp:posOffset>
                </wp:positionH>
                <wp:positionV relativeFrom="paragraph">
                  <wp:posOffset>6160135</wp:posOffset>
                </wp:positionV>
                <wp:extent cx="0" cy="582295"/>
                <wp:effectExtent l="10160" t="6985" r="8890" b="1079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822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5DCB82" id="Прямая соединительная линия 1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" o:allowincell="f" strokeweight=".25pt">
                <w10:wrap anchorx="margin"/>
              </v:line>
            </w:pict>
          </mc:Fallback>
        </mc:AlternateConten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Реализм в художественной ли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тературе. Реалистическая типизация (углубление понятия).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Александр Исаевич Солженицын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Слово о писателе.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Рассказ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«Матренин двор».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  литературы. Притча (углубление понятия).</w:t>
      </w:r>
    </w:p>
    <w:p w:rsidR="00D72943" w:rsidRPr="00926D55" w:rsidRDefault="00D72943" w:rsidP="00293B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Из русской  поэзии 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века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926D55">
        <w:rPr>
          <w:rFonts w:ascii="Times New Roman" w:eastAsia="Times New Roman" w:hAnsi="Times New Roman" w:cs="Times New Roman"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века.</w:t>
      </w:r>
    </w:p>
    <w:p w:rsidR="00D72943" w:rsidRPr="00926D55" w:rsidRDefault="00D72943" w:rsidP="00D729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307D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Штрихи  к портретам</w:t>
      </w:r>
    </w:p>
    <w:p w:rsidR="00D72943" w:rsidRPr="00926D55" w:rsidRDefault="00D72943" w:rsidP="00D729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Александр Александрович Блок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«Ветер принес издалека...», «О, весна без конца и краю…», «О, я хочу безумно жить...».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Сергей Александрович Есенин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«Вот уж вечер...»,»Письмо к женщине» «Не жалею, не зову, не плачу...», «Край ты мой заброшенный…»,«Разбуди меня завтра рано...», «Отговорила роща золотая...».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Тема любви в лирике поэта. Народно-песенная основа произведений по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Владимир Владимирович Маяковский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«Послушайте!», «А вы могли бы?», «Люблю»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(отрывок)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и другие стихотворения по выбору учи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теля и учащихся. Новаторство Маяковского-поэта. Своеоб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Марина Ивановна Цветаева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«Идешь,   на  меня  похожий...»,   «Бабушке»,   «Мне  нра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softHyphen/>
        <w:t>вится,  что вы больны не мной...»,  «Стихи к Блоку», «Откуда такая нежность?..», «Родина», «Стихи о Москве».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Николай Алексеевич Заболоцкий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«Я не ищу гармонии в природе...», «Где-то в поле возле Магадана...», «Можжевеловый куст», «О красоте человеческих лиц», «Завещание».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Стихотворения о че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D72943" w:rsidRPr="00926D55" w:rsidRDefault="00D72943" w:rsidP="00307D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Анна Андреевна Ахматова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Стихотворные произведения из книг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«Четки», «Белая стая», «Пушкин», «Подорожник», «А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NNO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  <w:lang w:val="en-US"/>
        </w:rPr>
        <w:t>DOMINI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», «Трост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softHyphen/>
        <w:t>ник», «Ветер войны».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Борис Леонидович Пастернак 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«Красавица моя, вся стать...», «Перемена», «Весна в лесу», «Во всем мне хочется дойти...», «Быть знаменитым некрасиво…».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Философская глубина лирики Б. Пастернака. Одухотворенная предмет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Александр Трифонович Твардовский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pacing w:val="-3"/>
          <w:sz w:val="24"/>
          <w:szCs w:val="24"/>
        </w:rPr>
        <w:t>«Урожай», «Весенние строчки», «Я убит под Ржевом»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. Стихотворения о Родине, о природе. Интонация и стиль стихотворений.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Силлаботоническая и тоничес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кая системы стихосложения. Виды рифм. Способы рифмов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ки (углубление представлений).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Песни  и  романсы на стихи  поэтов 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XIX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—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XX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 веков </w:t>
      </w:r>
    </w:p>
    <w:p w:rsidR="00D72943" w:rsidRPr="00926D55" w:rsidRDefault="00D72943" w:rsidP="00D72943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А.С.Пушкин. «Певец»;  М.Ю.Лермонтов. «Отчего»;  В.Соллогуб. «Серенада»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(«Закинув плащ, с гитарою под рукою…»);</w:t>
      </w: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 xml:space="preserve">  Н.Некрасов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926D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b/>
          <w:iCs/>
          <w:spacing w:val="-1"/>
          <w:sz w:val="24"/>
          <w:szCs w:val="24"/>
        </w:rPr>
        <w:t>«Тройка»</w:t>
      </w:r>
      <w:r w:rsidRPr="00926D55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t xml:space="preserve"> («Что ты жадно глядишь на до</w:t>
      </w:r>
      <w:r w:rsidRPr="00926D55">
        <w:rPr>
          <w:rFonts w:ascii="Times New Roman" w:eastAsia="Times New Roman" w:hAnsi="Times New Roman" w:cs="Times New Roman"/>
          <w:iCs/>
          <w:spacing w:val="-1"/>
          <w:sz w:val="24"/>
          <w:szCs w:val="24"/>
        </w:rPr>
        <w:softHyphen/>
      </w:r>
      <w:r w:rsidRPr="00926D55">
        <w:rPr>
          <w:rFonts w:ascii="Times New Roman" w:eastAsia="Times New Roman" w:hAnsi="Times New Roman" w:cs="Times New Roman"/>
          <w:iCs/>
          <w:spacing w:val="-5"/>
          <w:sz w:val="24"/>
          <w:szCs w:val="24"/>
        </w:rPr>
        <w:t>рогу...»)</w:t>
      </w:r>
      <w:r w:rsidRPr="00926D55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  <w:t xml:space="preserve">; Е.А.Баратынский. «Разуверение»; Ф.Тютчев. «К.Б.» </w:t>
      </w:r>
      <w:r w:rsidRPr="00926D55">
        <w:rPr>
          <w:rFonts w:ascii="Times New Roman" w:eastAsia="Times New Roman" w:hAnsi="Times New Roman" w:cs="Times New Roman"/>
          <w:iCs/>
          <w:spacing w:val="-5"/>
          <w:sz w:val="24"/>
          <w:szCs w:val="24"/>
        </w:rPr>
        <w:t>(«Я встретил вас-  и все былое…»)</w:t>
      </w:r>
      <w:r w:rsidRPr="00926D55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  <w:t>; А.Толстой. «Средь шумного бала, случайно…»;  А.Фет. «Я тебе ничего не скажу…»; А.Сурков. «бьется в  тесной печурке огонь…»; К.Симонов. «Жди меня, и я вернусь…»; Н.Заболоцкий. «Признание» и др.</w:t>
      </w:r>
      <w:r w:rsidRPr="00926D55">
        <w:rPr>
          <w:rFonts w:ascii="Times New Roman" w:eastAsia="Times New Roman" w:hAnsi="Times New Roman" w:cs="Times New Roman"/>
          <w:iCs/>
          <w:spacing w:val="-5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Романсы и песни как синтетиче</w:t>
      </w: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>
                <wp:simplePos x="0" y="0"/>
                <wp:positionH relativeFrom="margin">
                  <wp:posOffset>8668385</wp:posOffset>
                </wp:positionH>
                <wp:positionV relativeFrom="paragraph">
                  <wp:posOffset>5053330</wp:posOffset>
                </wp:positionV>
                <wp:extent cx="0" cy="1548130"/>
                <wp:effectExtent l="10160" t="5080" r="8890" b="889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4813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B626F9" id="Прямая соединительная линия 1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2.55pt,397.9pt" to="682.55pt,5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" o:allowincell="f" strokeweight=".25pt">
                <w10:wrap anchorx="margin"/>
              </v:line>
            </w:pict>
          </mc:Fallback>
        </mc:AlternateContent>
      </w:r>
      <w:r w:rsidRPr="00926D55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>
                <wp:simplePos x="0" y="0"/>
                <wp:positionH relativeFrom="margin">
                  <wp:posOffset>8735695</wp:posOffset>
                </wp:positionH>
                <wp:positionV relativeFrom="paragraph">
                  <wp:posOffset>6343015</wp:posOffset>
                </wp:positionV>
                <wp:extent cx="0" cy="259080"/>
                <wp:effectExtent l="10795" t="8890" r="8255" b="825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ACD8F" id="Прямая соединительная линия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" o:allowincell="f" strokeweight=".25pt">
                <w10:wrap anchorx="margin"/>
              </v:line>
            </w:pict>
          </mc:Fallback>
        </mc:AlternateConten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ский жанр, посредством словесного и музыкального ис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</w:p>
    <w:p w:rsidR="00D72943" w:rsidRPr="00926D55" w:rsidRDefault="00D72943" w:rsidP="00307D97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ИЗ  ЗАРУБЕЖНОЙ  ЛИТЕРАТУРЫ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Гай Валерий Катулл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приязнь заслужить...».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Пушкин как переводчик Катулла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>{«Мальчику»).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Гораций.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307D97" w:rsidRDefault="00D72943" w:rsidP="00307D9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«Я воздвиг памятник...».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гах — знакомство римлян с греческими лириками. Тради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ции горацианской оды в </w:t>
      </w:r>
      <w:r w:rsidR="00307D97">
        <w:rPr>
          <w:rFonts w:ascii="Times New Roman" w:eastAsia="Times New Roman" w:hAnsi="Times New Roman" w:cs="Times New Roman"/>
          <w:sz w:val="24"/>
          <w:szCs w:val="24"/>
        </w:rPr>
        <w:t>творчестве Державина и Пушкина.</w:t>
      </w:r>
    </w:p>
    <w:p w:rsidR="00307D97" w:rsidRDefault="00307D97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Данте Алигьери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Слово о поэте.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pacing w:val="-4"/>
          <w:sz w:val="24"/>
          <w:szCs w:val="24"/>
        </w:rPr>
        <w:t>«Божественная комедия»</w:t>
      </w:r>
      <w:r w:rsidRPr="00926D55">
        <w:rPr>
          <w:rFonts w:ascii="Times New Roman" w:eastAsia="Times New Roman" w:hAnsi="Times New Roman" w:cs="Times New Roman"/>
          <w:iCs/>
          <w:spacing w:val="-4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(фрагменты). Множественность </w:t>
      </w:r>
      <w:r w:rsidRPr="00926D55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веком, разумом поэта). Универсально-философский харак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тер поэмы.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sz w:val="24"/>
          <w:szCs w:val="24"/>
        </w:rPr>
        <w:t>Уильям Шекспир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 Краткие сведения о жизни и творче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стве Шекспира. Характеристики гуманизма эпохи Возрож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дения.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t>«Гамлет»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(обзор с чтением отдельных сцен по выбо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ру учителя, например: монологи Гамлета из сцены пя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той  (1-й акт), сцены первой (3-й акт),  сцены четвертой</w:t>
      </w:r>
      <w:r w:rsidRPr="00926D55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тературы. Шекспир и русская литература.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07D97" w:rsidRDefault="00307D97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Иоганн Вольфганг Гете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Краткие сведения о жизни и творчестве Гете. Характеристика особенностей эпохи Про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свещения.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b/>
          <w:iCs/>
          <w:sz w:val="24"/>
          <w:szCs w:val="24"/>
        </w:rPr>
        <w:lastRenderedPageBreak/>
        <w:t>«Фауст»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 xml:space="preserve">(обзор с чтением отдельных сцен по выбору учителя, например: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«Пролог на небесах», «У городских </w:t>
      </w:r>
      <w:r w:rsidRPr="00926D55">
        <w:rPr>
          <w:rFonts w:ascii="Times New Roman" w:eastAsia="Times New Roman" w:hAnsi="Times New Roman" w:cs="Times New Roman"/>
          <w:iCs/>
          <w:spacing w:val="-7"/>
          <w:sz w:val="24"/>
          <w:szCs w:val="24"/>
        </w:rPr>
        <w:t xml:space="preserve">ворот», «Кабинет Фауста», «Сад», «Ночь. Улица перед домом </w:t>
      </w:r>
      <w:r w:rsidRPr="00926D55">
        <w:rPr>
          <w:rFonts w:ascii="Times New Roman" w:eastAsia="Times New Roman" w:hAnsi="Times New Roman" w:cs="Times New Roman"/>
          <w:iCs/>
          <w:sz w:val="24"/>
          <w:szCs w:val="24"/>
        </w:rPr>
        <w:t xml:space="preserve">Гретхен», «Тюрьма», 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t>последний монолог Фауста из второй части трагедии).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сах» — ключ к основной идее трагедии. Смысл противопо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D72943" w:rsidRPr="00926D55" w:rsidRDefault="00D72943" w:rsidP="00D729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AB6B84" w:rsidRPr="00926D55" w:rsidRDefault="00D72943" w:rsidP="008B5C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6D55">
        <w:rPr>
          <w:rFonts w:ascii="Times New Roman" w:eastAsia="Times New Roman" w:hAnsi="Times New Roman" w:cs="Times New Roman"/>
          <w:sz w:val="24"/>
          <w:szCs w:val="24"/>
        </w:rPr>
        <w:t>Теория литературы. Философско-драматическая по</w:t>
      </w:r>
      <w:r w:rsidRPr="00926D55">
        <w:rPr>
          <w:rFonts w:ascii="Times New Roman" w:eastAsia="Times New Roman" w:hAnsi="Times New Roman" w:cs="Times New Roman"/>
          <w:sz w:val="24"/>
          <w:szCs w:val="24"/>
        </w:rPr>
        <w:softHyphen/>
        <w:t>эма.</w:t>
      </w:r>
    </w:p>
    <w:p w:rsidR="008B5C3F" w:rsidRPr="00926D55" w:rsidRDefault="008B5C3F" w:rsidP="008B5C3F">
      <w:pPr>
        <w:spacing w:after="0" w:line="240" w:lineRule="auto"/>
        <w:ind w:firstLine="709"/>
        <w:jc w:val="both"/>
        <w:rPr>
          <w:rStyle w:val="dash0410005f0431005f0437005f0430005f0446005f0020005f0441005f043f005f0438005f0441005f043a005f0430005f005fchar1char1"/>
          <w:rFonts w:eastAsia="Times New Roman"/>
        </w:rPr>
      </w:pPr>
    </w:p>
    <w:p w:rsidR="001D414F" w:rsidRPr="00926D55" w:rsidRDefault="001D414F" w:rsidP="00B72B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2DF4" w:rsidRPr="00926D55" w:rsidRDefault="00B72BC8" w:rsidP="00B72B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5C2EC9" w:rsidRPr="00926D55" w:rsidRDefault="005C2EC9" w:rsidP="00B72B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3759" w:rsidRPr="00926D55" w:rsidRDefault="005C2EC9" w:rsidP="00B72B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5C2EC9" w:rsidRPr="00926D55" w:rsidRDefault="005C2EC9" w:rsidP="00B72B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67"/>
        <w:gridCol w:w="1701"/>
      </w:tblGrid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9B358F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6E474F" w:rsidRPr="00926D55" w:rsidRDefault="006E474F" w:rsidP="001D414F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358F" w:rsidRPr="00926D55" w:rsidRDefault="00B273DE" w:rsidP="001D414F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 (1</w:t>
            </w:r>
            <w:r w:rsidR="009B358F"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6"/>
              <w:spacing w:before="0" w:beforeAutospacing="0" w:after="0" w:afterAutospacing="0"/>
              <w:rPr>
                <w:color w:val="000000"/>
                <w:spacing w:val="-8"/>
              </w:rPr>
            </w:pPr>
            <w:r w:rsidRPr="00926D55">
              <w:rPr>
                <w:b/>
              </w:rPr>
              <w:t xml:space="preserve">Введение. </w:t>
            </w:r>
            <w:r w:rsidRPr="00926D55">
              <w:t>Писатели о роли книги в жизни человека и общества.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 и др.). Учебник литературы и работа с ним.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1CEB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8E1CEB" w:rsidRPr="00926D55" w:rsidRDefault="008E1CEB" w:rsidP="008E1CEB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  <w:p w:rsidR="008E1CEB" w:rsidRPr="00926D55" w:rsidRDefault="008E1CEB" w:rsidP="008E1CEB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РУССКИЙ ФОЛЬКЛОР</w:t>
            </w:r>
            <w:r w:rsidR="00500976"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 (10 </w:t>
            </w:r>
            <w:r w:rsidR="006E474F"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67" w:type="dxa"/>
          </w:tcPr>
          <w:p w:rsidR="00B273DE" w:rsidRPr="00926D55" w:rsidRDefault="00B273DE" w:rsidP="004F7975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 xml:space="preserve">Русский фольклор. Малые жанры фольклора. (загадки, пословицы и поговорки) 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Детский фольклор (колыбельная песня, пестушка, потешка, прибаутка, закличка, приговорка, считалка, скороговорка, небылицы)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523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Сказка как особый жанр фольклора (сказка старины)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417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«Царевна-лягушка» - встреча с волшебной сказкой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Народная мораль в характерах и поступках героев. (постоянные эпитеты, сказочные формулы)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67" w:type="dxa"/>
          </w:tcPr>
          <w:p w:rsidR="00B273DE" w:rsidRPr="00926D55" w:rsidRDefault="00B273DE" w:rsidP="00462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Иван-царевич – победитель житейских невзгод. Животные-помощники (постоянные эпитеты, формулы волшебных сказок)</w:t>
            </w:r>
          </w:p>
        </w:tc>
        <w:tc>
          <w:tcPr>
            <w:tcW w:w="1701" w:type="dxa"/>
          </w:tcPr>
          <w:p w:rsidR="00B273DE" w:rsidRPr="00926D55" w:rsidRDefault="00B273DE" w:rsidP="00462CD0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Изобразительный характер формул волшебной сказки.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c16"/>
            </w:pPr>
            <w:r w:rsidRPr="00926D55">
              <w:rPr>
                <w:iCs/>
              </w:rPr>
              <w:t xml:space="preserve">«Иван – крестьянский сын и чудо-юдо». </w:t>
            </w:r>
            <w:r w:rsidRPr="00926D55">
              <w:rPr>
                <w:rStyle w:val="c1"/>
                <w:rFonts w:eastAsia="@Arial Unicode MS"/>
              </w:rPr>
              <w:t>Волшебная богатырская сказка героического содержания. Тема мирного труда и защиты родной земли.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c16"/>
              <w:rPr>
                <w:iCs/>
              </w:rPr>
            </w:pPr>
            <w:r w:rsidRPr="00926D55">
              <w:t>Особенности сюжета сказки. Нравственное превосходство главного героя. (постоянные эпитеты, пов- торы, сказочные формулы, вариативность народных сказок)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Особенности сказок о животных и бытовых сказок.</w:t>
            </w:r>
            <w:r w:rsidRPr="00926D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«Журавль и цапля», «Солдатская шинель».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Сказочники и сказители.  Русские народные сказки. 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976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500976" w:rsidRPr="00926D55" w:rsidRDefault="00500976" w:rsidP="008E1CEB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  <w:p w:rsidR="00500976" w:rsidRPr="00926D55" w:rsidRDefault="00500976" w:rsidP="008E1CEB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ДРЕВНЕРУССКАЯ ЛИТЕРАТУРА (2ч.)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320E24">
            <w:pPr>
              <w:tabs>
                <w:tab w:val="center" w:pos="24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Возникновение древнерусской литературы. «Повесть временных лет». «Подвиг отрока- киевлянина и хитрость воеводы Претича»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«Подвиг отрока-киевлянина и хитрость воеводы Претича». Отзвуки фольклора в летописи.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976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500976" w:rsidRPr="00926D55" w:rsidRDefault="00500976" w:rsidP="008E1CEB">
            <w:pPr>
              <w:pStyle w:val="aff0"/>
              <w:spacing w:before="100" w:beforeAutospacing="1"/>
              <w:contextualSpacing/>
              <w:jc w:val="both"/>
              <w:rPr>
                <w:rFonts w:cs="Times New Roman"/>
                <w:b/>
                <w:lang w:val="ru-RU"/>
              </w:rPr>
            </w:pPr>
          </w:p>
          <w:p w:rsidR="00500976" w:rsidRPr="00926D55" w:rsidRDefault="00500976" w:rsidP="006E474F">
            <w:pPr>
              <w:pStyle w:val="aff0"/>
              <w:spacing w:before="100" w:beforeAutospacing="1"/>
              <w:contextualSpacing/>
              <w:jc w:val="both"/>
              <w:rPr>
                <w:rFonts w:cs="Times New Roman"/>
                <w:b/>
                <w:lang w:val="ru-RU"/>
              </w:rPr>
            </w:pPr>
            <w:r w:rsidRPr="00926D55">
              <w:rPr>
                <w:rFonts w:cs="Times New Roman"/>
                <w:b/>
                <w:lang w:val="ru-RU"/>
              </w:rPr>
              <w:t xml:space="preserve">ЛИТЕРАТУРА </w:t>
            </w:r>
            <w:r w:rsidRPr="00926D55">
              <w:rPr>
                <w:rFonts w:cs="Times New Roman"/>
                <w:b/>
              </w:rPr>
              <w:t>XVIII</w:t>
            </w:r>
            <w:r w:rsidRPr="00926D55">
              <w:rPr>
                <w:rFonts w:cs="Times New Roman"/>
                <w:b/>
                <w:lang w:val="ru-RU"/>
              </w:rPr>
              <w:t xml:space="preserve"> ВЕКА (1ч.)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8E1C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67" w:type="dxa"/>
          </w:tcPr>
          <w:p w:rsidR="00B273DE" w:rsidRPr="00926D55" w:rsidRDefault="00B273DE" w:rsidP="00500976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М. В. Ломоносов. «Случились вместе два Астронома в пиру…» Анализ басни.</w:t>
            </w:r>
            <w:r w:rsidRPr="00926D55">
              <w:rPr>
                <w:rStyle w:val="10"/>
                <w:sz w:val="24"/>
                <w:szCs w:val="24"/>
                <w:lang w:val="ru-RU"/>
              </w:rPr>
              <w:t xml:space="preserve"> </w:t>
            </w:r>
            <w:r w:rsidRPr="00926D55">
              <w:rPr>
                <w:rStyle w:val="c1"/>
                <w:rFonts w:cs="Times New Roman"/>
                <w:lang w:val="ru-RU"/>
              </w:rPr>
              <w:t xml:space="preserve">Научные истины в поэтической форме. </w:t>
            </w:r>
            <w:r w:rsidRPr="00926D55">
              <w:rPr>
                <w:rFonts w:cs="Times New Roman"/>
                <w:lang w:val="ru-RU"/>
              </w:rPr>
              <w:t>(астроном, весьма, слыл, очаг; Коперник, Птоломей)</w:t>
            </w:r>
          </w:p>
        </w:tc>
        <w:tc>
          <w:tcPr>
            <w:tcW w:w="1701" w:type="dxa"/>
          </w:tcPr>
          <w:p w:rsidR="00B273DE" w:rsidRPr="00926D55" w:rsidRDefault="00B273DE" w:rsidP="008E1CEB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500976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500976" w:rsidRPr="00926D55" w:rsidRDefault="00500976" w:rsidP="008E1CEB">
            <w:pPr>
              <w:tabs>
                <w:tab w:val="left" w:pos="1460"/>
              </w:tabs>
              <w:spacing w:after="0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  <w:p w:rsidR="00500976" w:rsidRPr="00926D55" w:rsidRDefault="00500976" w:rsidP="006E474F">
            <w:pPr>
              <w:pStyle w:val="aff0"/>
              <w:spacing w:before="100" w:beforeAutospacing="1"/>
              <w:contextualSpacing/>
              <w:jc w:val="both"/>
              <w:rPr>
                <w:rFonts w:cs="Times New Roman"/>
                <w:b/>
                <w:lang w:val="ru-RU"/>
              </w:rPr>
            </w:pPr>
            <w:r w:rsidRPr="00926D55">
              <w:rPr>
                <w:rFonts w:cs="Times New Roman"/>
                <w:b/>
                <w:lang w:val="ru-RU"/>
              </w:rPr>
              <w:t xml:space="preserve">ЛИТЕРАТУРА </w:t>
            </w:r>
            <w:r w:rsidRPr="00926D55">
              <w:rPr>
                <w:rFonts w:cs="Times New Roman"/>
                <w:b/>
              </w:rPr>
              <w:t>XIX</w:t>
            </w:r>
            <w:r w:rsidR="00461852" w:rsidRPr="00926D55">
              <w:rPr>
                <w:rFonts w:cs="Times New Roman"/>
                <w:b/>
                <w:lang w:val="ru-RU"/>
              </w:rPr>
              <w:t xml:space="preserve"> ВЕКА (15</w:t>
            </w:r>
            <w:r w:rsidRPr="00926D55">
              <w:rPr>
                <w:rFonts w:cs="Times New Roman"/>
                <w:b/>
                <w:lang w:val="ru-RU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Русские басни. Басня как литературный жанр (эпос, лирика, драма, басня, аллегория, мораль басни, Эзопов язык)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67" w:type="dxa"/>
          </w:tcPr>
          <w:p w:rsidR="00B273DE" w:rsidRPr="00926D55" w:rsidRDefault="00B273DE" w:rsidP="00320E24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И.А.Крылов. Слово о баснописце. Басня «Волк на псарне». Отражение исторических событий в басне. Патриотическая позиция автора (б</w:t>
            </w:r>
            <w:r w:rsidRPr="00926D55">
              <w:rPr>
                <w:rFonts w:cs="Times New Roman"/>
              </w:rPr>
              <w:t>асня, аллегория, мораль басни</w:t>
            </w:r>
            <w:r w:rsidRPr="00926D55">
              <w:rPr>
                <w:rFonts w:cs="Times New Roman"/>
                <w:lang w:val="ru-RU"/>
              </w:rPr>
              <w:t>).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67" w:type="dxa"/>
          </w:tcPr>
          <w:p w:rsidR="00B273DE" w:rsidRPr="00926D55" w:rsidRDefault="00B273DE" w:rsidP="00320E24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 xml:space="preserve">И.А.Крылов. Басни «Ворона и Лисица», «Свинья под дубом» (басня, аллегория, мораль басни). Осмеяние жадности, невежества, неблагодарности, хитрости, глупости. 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67" w:type="dxa"/>
          </w:tcPr>
          <w:p w:rsidR="00B273DE" w:rsidRPr="00926D55" w:rsidRDefault="00B273DE" w:rsidP="00320E24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b/>
                <w:lang w:val="ru-RU"/>
              </w:rPr>
              <w:t>Развитие речи.</w:t>
            </w:r>
            <w:r w:rsidRPr="00926D55">
              <w:rPr>
                <w:rFonts w:cs="Times New Roman"/>
                <w:lang w:val="ru-RU"/>
              </w:rPr>
              <w:t xml:space="preserve">  Жанр басни. Повествование и мораль в басне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67" w:type="dxa"/>
          </w:tcPr>
          <w:p w:rsidR="00B273DE" w:rsidRPr="00926D55" w:rsidRDefault="00B273DE" w:rsidP="00320E24">
            <w:pPr>
              <w:pStyle w:val="aff0"/>
              <w:jc w:val="both"/>
              <w:rPr>
                <w:rFonts w:cs="Times New Roman"/>
                <w:b/>
                <w:lang w:val="ru-RU"/>
              </w:rPr>
            </w:pPr>
            <w:r w:rsidRPr="00926D55">
              <w:rPr>
                <w:rFonts w:cs="Times New Roman"/>
                <w:b/>
                <w:lang w:val="ru-RU"/>
              </w:rPr>
              <w:t>Внеклассное чтение.</w:t>
            </w:r>
            <w:r w:rsidRPr="00926D55">
              <w:rPr>
                <w:rFonts w:cs="Times New Roman"/>
                <w:lang w:val="ru-RU"/>
              </w:rPr>
              <w:t xml:space="preserve"> Басенный мир Ивана Андреевича Крылова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462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67" w:type="dxa"/>
          </w:tcPr>
          <w:p w:rsidR="00B273DE" w:rsidRPr="00926D55" w:rsidRDefault="00B273DE" w:rsidP="00320E24">
            <w:pPr>
              <w:pStyle w:val="aff0"/>
              <w:jc w:val="both"/>
              <w:rPr>
                <w:rFonts w:cs="Times New Roman"/>
                <w:b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В.А.Жуковский: детство, начало творчества. В.А.Жуковский – сказочник. Сказка «Спящая царевна» (пророк, хорунжий, концовка, сказочные формулы волшебной сказки)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«Спящая царевна». Сходные и различные черты сказки Жуковского и народной сказки.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7" w:type="dxa"/>
          </w:tcPr>
          <w:p w:rsidR="00B273DE" w:rsidRPr="00926D55" w:rsidRDefault="00B273DE" w:rsidP="00311C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Баллада В.А.Жуковского  «Кубок». Благородство и жестокость героев баллады. (Баллада, ратник, латник)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Роберт Льюис Стивенсон. Баллада «Вересковый мед»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А.С.Пушкин. Слово о поэте. Стихотворение «Няне». «У лукоморья…» (эпитет, сравнение, метафора)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А.С.Пушкин. «Сказка о мертвой царевне и о семи богатырях». Борьба добрых и злых сил (Инда, сочельник, ломлива, перст, полати)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Стихотворение «Зимний вечер». Стихотворная и прозаическая речь. Ритм, рифма, строфа.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67" w:type="dxa"/>
          </w:tcPr>
          <w:p w:rsidR="00B273DE" w:rsidRPr="00926D55" w:rsidRDefault="00B273DE" w:rsidP="00311CD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22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Помощники царевны. Народная мораль, нравственность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1D414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7967" w:type="dxa"/>
          </w:tcPr>
          <w:p w:rsidR="00B273DE" w:rsidRPr="00926D55" w:rsidRDefault="00B273DE" w:rsidP="001D414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Королевич Елисей. Победа добра над злом.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1D414F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67" w:type="dxa"/>
          </w:tcPr>
          <w:p w:rsidR="00B273DE" w:rsidRPr="00926D55" w:rsidRDefault="00B273DE" w:rsidP="001D414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Сказки А.С.Пушкина. Поэма «Руслан и Людмила»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500976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1D414F" w:rsidRPr="00926D55" w:rsidRDefault="001D414F" w:rsidP="008E1CEB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  <w:p w:rsidR="00500976" w:rsidRPr="00926D55" w:rsidRDefault="00500976" w:rsidP="008E1CEB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РУССКАЯ ЛИТЕРАТУРНАЯ СКАЗКА 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XIX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ВЕКА (2ч.)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67" w:type="dxa"/>
          </w:tcPr>
          <w:p w:rsidR="00B273DE" w:rsidRPr="00926D55" w:rsidRDefault="00B273DE" w:rsidP="00457221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Антоний Погорельский. Страницы биографии. Сказка «Черная курица, или Подземные жители».</w:t>
            </w:r>
            <w:r w:rsidRPr="00926D55">
              <w:rPr>
                <w:rStyle w:val="c1"/>
                <w:rFonts w:eastAsia="@Arial Unicode MS" w:cs="Times New Roman"/>
                <w:lang w:val="ru-RU"/>
              </w:rPr>
              <w:t xml:space="preserve"> Фантастическое и достоверно-реальное в сказке. Причудливый сюжет.  (псевдоним)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Фантастическое и достоверно-реальное в сказке Нравоучительное содержание (Сюжет, сюжет- ная линия, причудливый сюжет, репродуктивный, воспроизводящий, нрав)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00976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500976" w:rsidRPr="00926D55" w:rsidRDefault="00500976" w:rsidP="00596D2A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0976" w:rsidRPr="00926D55" w:rsidRDefault="00461852" w:rsidP="00596D2A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XIX ВЕКА (</w:t>
            </w:r>
            <w:r w:rsidR="00313B35"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="00500976"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67" w:type="dxa"/>
          </w:tcPr>
          <w:p w:rsidR="00B273DE" w:rsidRPr="00926D55" w:rsidRDefault="00B273DE" w:rsidP="00C64E61">
            <w:pPr>
              <w:pStyle w:val="c16"/>
            </w:pPr>
            <w:r w:rsidRPr="00926D55">
              <w:t xml:space="preserve">М.Ю.Лермонтов. Слово о поэте. Стихотворение «Бородино» </w:t>
            </w:r>
            <w:r w:rsidRPr="00926D55">
              <w:rPr>
                <w:rStyle w:val="c1"/>
                <w:rFonts w:eastAsia="@Arial Unicode MS"/>
              </w:rPr>
              <w:t>(</w:t>
            </w:r>
            <w:r w:rsidRPr="00926D55">
              <w:t>редут, картечь, поле грозной сечи, кивер, драгун, басурман, постоять головою)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2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26D55">
              <w:rPr>
                <w:sz w:val="24"/>
                <w:szCs w:val="24"/>
              </w:rPr>
              <w:t>Образ простого солдата – защитника Родины в стихотворении «Бородино» (монолог, диалог, строфа, эпитет, метафора, сравнение, звукопись)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pStyle w:val="24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926D55">
              <w:rPr>
                <w:sz w:val="24"/>
                <w:szCs w:val="24"/>
              </w:rPr>
              <w:t>М.Ю.Лермонтов «Из Гёте («Горные вершины…») (1840). Сравнительный анализ стихотворения Гёте «Одинаковое» и стихотворение М.Ю.Лермонтова «Горные вершины».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67" w:type="dxa"/>
          </w:tcPr>
          <w:p w:rsidR="00B273DE" w:rsidRPr="00926D55" w:rsidRDefault="00B273DE" w:rsidP="00C64E61">
            <w:pPr>
              <w:pStyle w:val="aff0"/>
              <w:jc w:val="both"/>
              <w:rPr>
                <w:rFonts w:cs="Times New Roman"/>
                <w:lang w:val="ru-RU"/>
              </w:rPr>
            </w:pPr>
            <w:r w:rsidRPr="00926D55">
              <w:rPr>
                <w:rFonts w:cs="Times New Roman"/>
                <w:lang w:val="ru-RU"/>
              </w:rPr>
              <w:t>Н.В.Гоголь. Слово о поэте. Сюжет повести «Заколдованное место» (юмор, сатира, лирика)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Сочетание комического и </w:t>
            </w:r>
            <w:r w:rsidRPr="00926D55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трагического, реального  и </w:t>
            </w:r>
            <w:r w:rsidRPr="00926D55">
              <w:rPr>
                <w:rFonts w:ascii="Times New Roman" w:hAnsi="Times New Roman" w:cs="Times New Roman"/>
                <w:color w:val="000000"/>
                <w:spacing w:val="-9"/>
                <w:sz w:val="24"/>
                <w:szCs w:val="24"/>
              </w:rPr>
              <w:t>фантастического в повести Н.В.Гоголя</w:t>
            </w:r>
            <w:r w:rsidRPr="00926D55">
              <w:rPr>
                <w:rFonts w:ascii="Times New Roman" w:hAnsi="Times New Roman" w:cs="Times New Roman"/>
                <w:bCs/>
                <w:color w:val="000000"/>
                <w:w w:val="109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«Ночь перед Рождеством»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967" w:type="dxa"/>
          </w:tcPr>
          <w:p w:rsidR="00B273DE" w:rsidRPr="00926D55" w:rsidRDefault="00B273DE" w:rsidP="00C64E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Н.В.Гоголь «Вечера на хуторе близ Диканьки» (тип речи – повествование)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967" w:type="dxa"/>
          </w:tcPr>
          <w:p w:rsidR="00B273DE" w:rsidRPr="00926D55" w:rsidRDefault="00B273DE" w:rsidP="00C64E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1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по произведениям 1-ой половины 19 века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967" w:type="dxa"/>
          </w:tcPr>
          <w:p w:rsidR="00B273DE" w:rsidRPr="00926D55" w:rsidRDefault="00B273DE" w:rsidP="00C64E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«Есть женщины в русских селеньях…» - отрывок из поэмы «Мороз, Красный нос»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67" w:type="dxa"/>
          </w:tcPr>
          <w:p w:rsidR="00B273DE" w:rsidRPr="00926D55" w:rsidRDefault="00B273DE" w:rsidP="00C64E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Мир детства в стихотворении «Крестьянские дети»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7" w:type="dxa"/>
          </w:tcPr>
          <w:p w:rsidR="00B273DE" w:rsidRPr="00926D55" w:rsidRDefault="00B273DE" w:rsidP="00C64E6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И.С.Тургенев. Слово о писателе. История создания рассказа «Муму» (челядь, дворовые, дворня, тягловый мужик, гипербола, Аннибалова клятва, крепостничество)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История отношений Герасима и Татьяны. Герасим и его окружение. Нравственное превосходство, независимость, бескомпромиссность, человеческое достоинство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967" w:type="dxa"/>
          </w:tcPr>
          <w:p w:rsidR="00B273DE" w:rsidRPr="00926D55" w:rsidRDefault="00B273DE" w:rsidP="007D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Герасим и Муму. Счастливый год. (приживалки, лакей, холоп, челядь, дворецкий, дворянин, дворня, дворовый)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564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Осада каморки Герасима. Прощание с Муму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67" w:type="dxa"/>
          </w:tcPr>
          <w:p w:rsidR="00B273DE" w:rsidRPr="00926D55" w:rsidRDefault="00B273DE" w:rsidP="007D6B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Духовные и нравственные качества Герасима – сила, достоинство, сострадание, великодушие, трудолюбие (портрет, пейзаж, литературный герой, тема, идея сочинения, план, тип речи: рассуждение, повествование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08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Анализ сочинений. Работа над ошибками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c0"/>
            </w:pPr>
            <w:r w:rsidRPr="00926D55">
              <w:t>Л.Н.Толстой. Рассказ-быль «Кавказский пленник». Сюжет рассказа (идея, сюжет, рассказ)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c0"/>
            </w:pPr>
            <w:r w:rsidRPr="00926D55">
              <w:t>Жилин и Костылин – два разных характера, две разные судьбы (План (простой, сложный), говорящая фамилия, «жила», «костыль»)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285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Странная дружба Жилина и Дины.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Краткость и выразительность языка рассказа. (сюжет, композиция, рассказ, идея)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Как работать над сочинением «Жилин и Костылин: разные судьбы»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493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А.П.Чехов. Слово о писателе. «Хирургия», «Размазня», «Пересолил». Осмеяние глупости и невежества героев.  (идея, сюжет, рассказ)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493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Юмор и сатира в творчестве А.П.Чехова (Подтекст, художественная деталь)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0D6A0F" w:rsidRPr="00926D55" w:rsidTr="00D53759">
        <w:trPr>
          <w:trHeight w:val="493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D6A0F" w:rsidRPr="00926D55" w:rsidRDefault="000D6A0F" w:rsidP="00E2364A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  <w:p w:rsidR="000D6A0F" w:rsidRPr="00926D55" w:rsidRDefault="000D6A0F" w:rsidP="00E2364A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ПОЭЗИЯ </w:t>
            </w: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2-й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ПОЛОВИНЫ </w:t>
            </w: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B6B84"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ВЕКА (8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967" w:type="dxa"/>
          </w:tcPr>
          <w:p w:rsidR="00B273DE" w:rsidRPr="00926D55" w:rsidRDefault="00B273DE" w:rsidP="000D6A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Лирика А.А.Фета. Слово о поэте. Стихотворения «Чудная картина…" «Весенний дождь», «Задрожали листья…», «Я пришел к тебе с приветом…» (1843). (метафора).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Образ русской природы в поэзии. </w:t>
            </w:r>
          </w:p>
          <w:p w:rsidR="00B273DE" w:rsidRPr="00926D55" w:rsidRDefault="00B273DE" w:rsidP="00BD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Рифма. Ритм. Анализ стихотворения.</w:t>
            </w:r>
            <w:r w:rsidRPr="00926D55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Style w:val="61"/>
                <w:rFonts w:ascii="Times New Roman" w:hAnsi="Times New Roman" w:cs="Times New Roman"/>
                <w:i w:val="0"/>
                <w:sz w:val="24"/>
                <w:szCs w:val="24"/>
              </w:rPr>
              <w:t>Ф. И. Тютчев.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«Весенняя гроза» («Люблю грозу в начале мая…») (1828, нач. 1850-х).</w:t>
            </w:r>
            <w:r w:rsidRPr="00926D55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Пейзаж как средство создания настроения.</w:t>
            </w:r>
            <w:r w:rsidRPr="00926D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                                                                   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67" w:type="dxa"/>
          </w:tcPr>
          <w:p w:rsidR="00B273DE" w:rsidRPr="00926D55" w:rsidRDefault="00B273DE" w:rsidP="00596D2A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Образ разных времён года в стихотворениях русских поэтов. Ф.И. Тютчев.</w:t>
            </w:r>
            <w:r w:rsidRPr="00926D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«Еще в полях белеет снег…» (1829, нач. 1830-х), </w:t>
            </w:r>
            <w:r w:rsidRPr="00926D5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«Зима недаром злится…». </w:t>
            </w:r>
            <w:r w:rsidRPr="00926D55">
              <w:rPr>
                <w:rStyle w:val="61"/>
                <w:rFonts w:ascii="Times New Roman" w:hAnsi="Times New Roman" w:cs="Times New Roman"/>
                <w:i w:val="0"/>
                <w:sz w:val="24"/>
                <w:szCs w:val="24"/>
              </w:rPr>
              <w:t>А. Н. Плещеев.</w:t>
            </w:r>
            <w:r w:rsidRPr="00926D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«Весна»</w:t>
            </w:r>
            <w:r w:rsidRPr="00926D55">
              <w:rPr>
                <w:rStyle w:val="60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926D55">
              <w:rPr>
                <w:rStyle w:val="6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(отрывок);</w:t>
            </w:r>
            <w:r w:rsidRPr="00926D55">
              <w:rPr>
                <w:rStyle w:val="61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926D55">
              <w:rPr>
                <w:rStyle w:val="61"/>
                <w:rFonts w:ascii="Times New Roman" w:hAnsi="Times New Roman" w:cs="Times New Roman"/>
                <w:i w:val="0"/>
                <w:sz w:val="24"/>
                <w:szCs w:val="24"/>
              </w:rPr>
              <w:t xml:space="preserve">И. С. Никитин.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«Утро», «Зимняя ночь в деревне»</w:t>
            </w:r>
            <w:r w:rsidRPr="00926D55">
              <w:rPr>
                <w:rStyle w:val="60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926D55">
              <w:rPr>
                <w:rStyle w:val="6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(отрывок);</w:t>
            </w:r>
            <w:r w:rsidRPr="00926D55">
              <w:rPr>
                <w:rStyle w:val="61"/>
                <w:rFonts w:ascii="Times New Roman" w:hAnsi="Times New Roman" w:cs="Times New Roman"/>
                <w:i w:val="0"/>
                <w:sz w:val="24"/>
                <w:szCs w:val="24"/>
              </w:rPr>
              <w:t xml:space="preserve"> А. Н. Майков. </w:t>
            </w:r>
            <w:r w:rsidRPr="00926D55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«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Ласточки</w:t>
            </w:r>
            <w:r w:rsidRPr="00926D55">
              <w:rPr>
                <w:rStyle w:val="61"/>
                <w:rFonts w:ascii="Times New Roman" w:hAnsi="Times New Roman" w:cs="Times New Roman"/>
                <w:sz w:val="24"/>
                <w:szCs w:val="24"/>
              </w:rPr>
              <w:t>»;</w:t>
            </w:r>
            <w:r w:rsidRPr="00926D55">
              <w:rPr>
                <w:rStyle w:val="61"/>
                <w:rFonts w:ascii="Times New Roman" w:hAnsi="Times New Roman" w:cs="Times New Roman"/>
                <w:i w:val="0"/>
                <w:sz w:val="24"/>
                <w:szCs w:val="24"/>
              </w:rPr>
              <w:t xml:space="preserve"> И. 3. Суриков.</w:t>
            </w:r>
            <w:r w:rsidRPr="00926D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«Зима»</w:t>
            </w:r>
            <w:r w:rsidRPr="00926D55">
              <w:rPr>
                <w:rStyle w:val="60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926D55">
              <w:rPr>
                <w:rStyle w:val="60"/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(отрывок); А.</w:t>
            </w:r>
            <w:r w:rsidRPr="00926D55">
              <w:rPr>
                <w:rStyle w:val="61"/>
                <w:rFonts w:ascii="Times New Roman" w:hAnsi="Times New Roman" w:cs="Times New Roman"/>
                <w:i w:val="0"/>
                <w:sz w:val="24"/>
                <w:szCs w:val="24"/>
              </w:rPr>
              <w:t xml:space="preserve"> В. Кольцов.</w:t>
            </w:r>
            <w:r w:rsidRPr="00926D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«В степи». Рифма, ритм. Анализ стихотворения</w:t>
            </w:r>
          </w:p>
        </w:tc>
        <w:tc>
          <w:tcPr>
            <w:tcW w:w="1701" w:type="dxa"/>
          </w:tcPr>
          <w:p w:rsidR="00B273DE" w:rsidRPr="00926D55" w:rsidRDefault="00B273DE" w:rsidP="00596D2A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В.Г.Короленко. Сюжет и композиция повести «В дурном обществе».</w:t>
            </w:r>
          </w:p>
        </w:tc>
        <w:tc>
          <w:tcPr>
            <w:tcW w:w="1701" w:type="dxa"/>
          </w:tcPr>
          <w:p w:rsidR="00B273DE" w:rsidRPr="00926D55" w:rsidRDefault="00B273DE" w:rsidP="00596D2A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Повесть. Сюжет и композиция повести «В дурном обществе» (Повесть, рассказ, роман, сюжет, сюжетная линия)</w:t>
            </w:r>
          </w:p>
        </w:tc>
        <w:tc>
          <w:tcPr>
            <w:tcW w:w="1701" w:type="dxa"/>
          </w:tcPr>
          <w:p w:rsidR="00B273DE" w:rsidRPr="00926D55" w:rsidRDefault="00B273DE" w:rsidP="00596D2A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Путь Васи к правде и добру (деталь, контраст, авторское отношение, символ)</w:t>
            </w:r>
          </w:p>
        </w:tc>
        <w:tc>
          <w:tcPr>
            <w:tcW w:w="1701" w:type="dxa"/>
          </w:tcPr>
          <w:p w:rsidR="00B273DE" w:rsidRPr="00926D55" w:rsidRDefault="00B273DE" w:rsidP="00596D2A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Глава «Кукла» - кульминация повести. Простота и выразительность языка повести (тема, заглавие)</w:t>
            </w:r>
          </w:p>
        </w:tc>
        <w:tc>
          <w:tcPr>
            <w:tcW w:w="1701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67" w:type="dxa"/>
          </w:tcPr>
          <w:p w:rsidR="00B273DE" w:rsidRPr="00926D55" w:rsidRDefault="00B273DE" w:rsidP="000D6A0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Путь Васи к правде и добру. Обучение работе над сочинением (Редактировани е, композиция, логическая связь)</w:t>
            </w:r>
          </w:p>
        </w:tc>
        <w:tc>
          <w:tcPr>
            <w:tcW w:w="1701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0D6A0F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D6A0F" w:rsidRPr="00926D55" w:rsidRDefault="000D6A0F" w:rsidP="000D6A0F">
            <w:pPr>
              <w:tabs>
                <w:tab w:val="left" w:pos="14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D6A0F" w:rsidRPr="00926D55" w:rsidRDefault="000D6A0F" w:rsidP="000D6A0F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ПРОЗА КОНЦА 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НАЧАЛА 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 (1ч.)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967" w:type="dxa"/>
          </w:tcPr>
          <w:p w:rsidR="00B273DE" w:rsidRPr="00926D55" w:rsidRDefault="00B273DE" w:rsidP="000D6A0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И.А.Бунин: страницы биографии. Рассказ «Косцы»</w:t>
            </w:r>
            <w:r w:rsidRPr="00926D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, «Подснежник».</w:t>
            </w:r>
            <w:r w:rsidRPr="00926D5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hAnsi="Times New Roman" w:cs="Times New Roman"/>
                <w:bCs/>
                <w:sz w:val="24"/>
                <w:szCs w:val="24"/>
              </w:rPr>
              <w:t>Человек и природа в рассказе.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(Рассказ, рассказчик)</w:t>
            </w:r>
          </w:p>
        </w:tc>
        <w:tc>
          <w:tcPr>
            <w:tcW w:w="1701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D6A0F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D6A0F" w:rsidRPr="00926D55" w:rsidRDefault="000D6A0F" w:rsidP="00596D2A">
            <w:pPr>
              <w:pStyle w:val="afc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0D6A0F" w:rsidRPr="00926D55" w:rsidRDefault="000D6A0F" w:rsidP="00467045">
            <w:pPr>
              <w:pStyle w:val="afc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926D55">
              <w:rPr>
                <w:b/>
                <w:sz w:val="24"/>
                <w:szCs w:val="24"/>
              </w:rPr>
              <w:t xml:space="preserve">ПОЭЗИЯ КОНЦА </w:t>
            </w:r>
            <w:r w:rsidRPr="00926D55">
              <w:rPr>
                <w:b/>
                <w:sz w:val="24"/>
                <w:szCs w:val="24"/>
                <w:lang w:val="en-US"/>
              </w:rPr>
              <w:t>XIX</w:t>
            </w:r>
            <w:r w:rsidRPr="00926D55">
              <w:rPr>
                <w:b/>
                <w:sz w:val="24"/>
                <w:szCs w:val="24"/>
              </w:rPr>
              <w:t xml:space="preserve"> – НАЧАЛА </w:t>
            </w:r>
            <w:r w:rsidRPr="00926D55">
              <w:rPr>
                <w:b/>
                <w:sz w:val="24"/>
                <w:szCs w:val="24"/>
                <w:lang w:val="en-US"/>
              </w:rPr>
              <w:t>XX</w:t>
            </w:r>
            <w:r w:rsidR="00AB6B84" w:rsidRPr="00926D55">
              <w:rPr>
                <w:b/>
                <w:sz w:val="24"/>
                <w:szCs w:val="24"/>
              </w:rPr>
              <w:t xml:space="preserve"> ВЕКОВ (2</w:t>
            </w:r>
            <w:r w:rsidRPr="00926D55">
              <w:rPr>
                <w:b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1085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</w:t>
            </w:r>
          </w:p>
        </w:tc>
        <w:tc>
          <w:tcPr>
            <w:tcW w:w="7967" w:type="dxa"/>
          </w:tcPr>
          <w:p w:rsidR="00B273DE" w:rsidRPr="00926D55" w:rsidRDefault="00B273DE" w:rsidP="000C6A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Стихотворение «С добрым утром!». </w:t>
            </w:r>
            <w:r w:rsidRPr="00926D55">
              <w:rPr>
                <w:rStyle w:val="27"/>
                <w:rFonts w:eastAsiaTheme="minorHAnsi"/>
                <w:b w:val="0"/>
                <w:sz w:val="24"/>
                <w:szCs w:val="24"/>
              </w:rPr>
              <w:t>И. А. Бунин.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«Помню — долгий зимний вечер...</w:t>
            </w:r>
            <w:r w:rsidRPr="00926D55">
              <w:rPr>
                <w:rStyle w:val="4"/>
                <w:rFonts w:ascii="Times New Roman" w:hAnsi="Times New Roman" w:cs="Times New Roman"/>
                <w:sz w:val="24"/>
                <w:szCs w:val="24"/>
              </w:rPr>
              <w:t xml:space="preserve">».     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«Картинки из моего детства» (Метафора, эпитет, аллитерации, олицетворение)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1085"/>
        </w:trPr>
        <w:tc>
          <w:tcPr>
            <w:tcW w:w="709" w:type="dxa"/>
          </w:tcPr>
          <w:p w:rsidR="00B273DE" w:rsidRPr="00926D55" w:rsidRDefault="00B273DE" w:rsidP="00BD0B2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С.А.Есенин. Слово о поэте. Поэтическое изображение  Родины и  родной природы в стихотворении «Низкий дом с голубыми ставнями…». (эпитет, мужские рифмы, перекрестная рифмовка, метафора)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0C6A10" w:rsidRPr="00926D55" w:rsidTr="00D53759">
        <w:trPr>
          <w:trHeight w:val="873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C6A10" w:rsidRPr="00926D55" w:rsidRDefault="000C6A10" w:rsidP="00E2364A">
            <w:pPr>
              <w:tabs>
                <w:tab w:val="left" w:pos="1460"/>
              </w:tabs>
              <w:spacing w:before="100" w:beforeAutospacing="1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  <w:p w:rsidR="000C6A10" w:rsidRPr="00926D55" w:rsidRDefault="000C6A10" w:rsidP="00AB6B84">
            <w:pPr>
              <w:tabs>
                <w:tab w:val="left" w:pos="1460"/>
              </w:tabs>
              <w:spacing w:before="100" w:beforeAutospacing="1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РУССКАЯ ЛИТЕРАТУРНАЯ СКАЗКА ХХ  ВЕКА (</w:t>
            </w:r>
            <w:r w:rsidR="00AB6B84"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6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596D2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67" w:type="dxa"/>
          </w:tcPr>
          <w:p w:rsidR="00B273DE" w:rsidRPr="00926D55" w:rsidRDefault="00B273DE" w:rsidP="00596D2A">
            <w:pPr>
              <w:tabs>
                <w:tab w:val="left" w:pos="576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П. Бажов. Рассказ о жизни и творчестве писателя. «Медной горы хозяйка». Отличие сказа от сказки. Язык сказа. Реальность и фантастика в сказе. Честность, добросовестность, трудолюбие и талант главного героя. (сказка, сказ)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Язык сказа. Реальность и фантастика в сказе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5"/>
              <w:ind w:left="0"/>
              <w:jc w:val="center"/>
            </w:pPr>
            <w:r w:rsidRPr="00926D55"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«Малахитовая шкатулка». Сказы П.П.Бажова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5"/>
              <w:ind w:left="0"/>
              <w:jc w:val="center"/>
            </w:pPr>
            <w:r w:rsidRPr="00926D55"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967" w:type="dxa"/>
          </w:tcPr>
          <w:p w:rsidR="00B273DE" w:rsidRPr="00926D55" w:rsidRDefault="00B273DE" w:rsidP="000C6A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С.Я.Маршак. Слово о писателе. Драма как род литературы. Пьеса-сказка «Двенадцать месяцев»  (драма, драматический сюжет, действующие лица, ремарки, диалог, монолог, драматург, пьеса)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Положительные и отрицательные герои. Художественные особенности пьесы- сказки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Роды и жанры литературы. Герои пьесы-сказки.  (лирика, драма, эпос; басня, ода, повесть, рассказ, пьеса)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0C6A10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E006D3" w:rsidRPr="00926D55" w:rsidRDefault="00E006D3" w:rsidP="00E006D3">
            <w:pPr>
              <w:tabs>
                <w:tab w:val="left" w:pos="1460"/>
              </w:tabs>
              <w:spacing w:before="100" w:beforeAutospacing="1"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  <w:p w:rsidR="000C6A10" w:rsidRPr="00926D55" w:rsidRDefault="00FE0482" w:rsidP="00E006D3">
            <w:pPr>
              <w:tabs>
                <w:tab w:val="left" w:pos="1460"/>
              </w:tabs>
              <w:spacing w:before="100" w:beforeAutospacing="1" w:after="0" w:line="240" w:lineRule="auto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ПРОЗА О ДЕТЯХ (7</w:t>
            </w:r>
            <w:r w:rsidR="000C6A10"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А.П.Платонов: детство, начало литературной деятельности. Рассказ «Никита». Главный герой рассказа. Одухотворение природы в изображении героя.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Жизнь как борьба добра и зла. Тема человеческого труда в рассказе «Никита». (платоновские выражения)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В.П.Астафьев: детство писателя. «Васюткино озеро» Сюжет рассказа, его герои (слова и выражения, характерные для стиля В.П.Астафьева)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Человек и природа в рассказе (Тема, проблема произведения, авторская позиция)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Сочинение « Тайга, наша кормилица, хлипких не любит».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Саша Чёрный. Рассказы «Кавказский пленник и «Игорь Робинзон». Юмор (интерьер, юмор)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Стихотворения- шутки. Ю.Ч. Ким. «Рыба-кит».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0C6A10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E006D3" w:rsidRPr="00926D55" w:rsidRDefault="00E006D3" w:rsidP="00E006D3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06D3" w:rsidRPr="00926D55" w:rsidRDefault="00E006D3" w:rsidP="00E006D3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ПОЭЗИЯ КОНЦА 2-й ПОЛОВИНЫ 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 w:rsidR="00AB6B84"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ВЕКОВ (2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E00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Картина В.М.Васнецова «Аленушка». А.А.Прокофьев «Аленушка» («Пруд заглохший весь в зеленой ряске…»). Д.Б.Кедрин «Аленушка» («Стойбище осеннего тумана..») (метафора)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Н.М.Рубцов. «Родная деревня». Дон-Амина- до. «Города и годы» (эпитет, инверсия)</w:t>
            </w:r>
          </w:p>
        </w:tc>
        <w:tc>
          <w:tcPr>
            <w:tcW w:w="1701" w:type="dxa"/>
          </w:tcPr>
          <w:p w:rsidR="00B273DE" w:rsidRPr="00926D55" w:rsidRDefault="00B273DE" w:rsidP="00BD0B29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E006D3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E006D3" w:rsidRPr="00926D55" w:rsidRDefault="00E006D3" w:rsidP="00385C2F">
            <w:pPr>
              <w:pStyle w:val="52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E006D3" w:rsidRPr="00926D55" w:rsidRDefault="00E006D3" w:rsidP="00385C2F">
            <w:pPr>
              <w:pStyle w:val="52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ХУДОЖЕСТВЕННАЯ ПРОЗА О ЧЕЛОВЕКЕ И ПРИРОДЕ, </w:t>
            </w:r>
          </w:p>
          <w:p w:rsidR="00E006D3" w:rsidRPr="00926D55" w:rsidRDefault="00AB6B84" w:rsidP="00385C2F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ИХ ВЗАИМОТНОШЕНИЯХ (6</w:t>
            </w:r>
            <w:r w:rsidR="00E006D3"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К.Г.Паустовский: страницы биографии. Сказка «Теплый хлеб». Герои сказки (эпитет, постоянный эпитет, народная сказка, литературная сказка)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Нравственные уроки сказки «Теплый хлеб» (литературная сказка, народная сказка)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К.Г.Паустовский. Рассказ «Заячьи лапы» (Ветеринар, онучи, коновал, суховей)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Умение видеть необычное в обычном. Лиризм описаний. К.Г.Паустовского «Теплый хлеб» (Эпитеты, сравнения, олицетворение)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Е.Носов. «Трудный хлеб». Замысел писателя. Образ рассказчика. Описание Чанга.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Е.Носов. «Тридцать зёрен». Роль книги в жизни человека.</w:t>
            </w:r>
          </w:p>
        </w:tc>
        <w:tc>
          <w:tcPr>
            <w:tcW w:w="1701" w:type="dxa"/>
          </w:tcPr>
          <w:p w:rsidR="00B273DE" w:rsidRPr="00926D55" w:rsidRDefault="00B273DE" w:rsidP="00610980">
            <w:pPr>
              <w:pStyle w:val="14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E006D3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E006D3" w:rsidRPr="00926D55" w:rsidRDefault="00E006D3" w:rsidP="00E006D3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  <w:p w:rsidR="00E006D3" w:rsidRPr="00926D55" w:rsidRDefault="00E006D3" w:rsidP="00E006D3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ПРОЗА о Великой Отечественной войне </w:t>
            </w:r>
            <w:r w:rsidR="00AB6B84"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(1</w:t>
            </w: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171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967" w:type="dxa"/>
          </w:tcPr>
          <w:p w:rsidR="00B273DE" w:rsidRPr="00926D55" w:rsidRDefault="00B273DE" w:rsidP="001712D5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А.П.Платонов «Маленький солдат». Война и дети. «Детское» лицо войны.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E006D3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E006D3" w:rsidRPr="00926D55" w:rsidRDefault="00E006D3" w:rsidP="00C63B77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</w:pPr>
          </w:p>
          <w:p w:rsidR="00E006D3" w:rsidRPr="00926D55" w:rsidRDefault="00E006D3" w:rsidP="00C63B77">
            <w:pPr>
              <w:tabs>
                <w:tab w:val="left" w:pos="1460"/>
              </w:tabs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bCs/>
                <w:color w:val="000000"/>
                <w:spacing w:val="-10"/>
                <w:sz w:val="24"/>
                <w:szCs w:val="24"/>
              </w:rPr>
              <w:t xml:space="preserve">ПОЭЗИЯ о Великой Отечественной войне </w:t>
            </w:r>
            <w:r w:rsidR="00AB6B84"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(4</w:t>
            </w: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Поэтическая летопись Великой Отечественной войны. А.Т.Твардовский. «Рассказ танкиста» (баллада)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К.М.Симонов «Сын артиллериста». Поэтическая летопись Великой Отечественной войны.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1E3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Подвиг бойцов крепости -героя Бреста. К.М.Симонов. «Майор привез мальчишку на лафете…».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B273DE" w:rsidRPr="00926D55" w:rsidTr="00D53759">
        <w:trPr>
          <w:trHeight w:val="692"/>
        </w:trPr>
        <w:tc>
          <w:tcPr>
            <w:tcW w:w="709" w:type="dxa"/>
          </w:tcPr>
          <w:p w:rsidR="00B273DE" w:rsidRPr="00926D55" w:rsidRDefault="00B273DE" w:rsidP="009B35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967" w:type="dxa"/>
          </w:tcPr>
          <w:p w:rsidR="00B273DE" w:rsidRPr="00926D55" w:rsidRDefault="00B273DE" w:rsidP="009B35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Великая Отечественная война в жизни моей семьи</w:t>
            </w:r>
          </w:p>
        </w:tc>
        <w:tc>
          <w:tcPr>
            <w:tcW w:w="1701" w:type="dxa"/>
          </w:tcPr>
          <w:p w:rsidR="00B273DE" w:rsidRPr="00926D55" w:rsidRDefault="00B273DE" w:rsidP="009B358F">
            <w:pPr>
              <w:pStyle w:val="14"/>
              <w:jc w:val="center"/>
              <w:rPr>
                <w:rStyle w:val="a7"/>
                <w:rFonts w:ascii="Times New Roman" w:hAnsi="Times New Roman" w:cs="Times New Roman"/>
                <w:i w:val="0"/>
              </w:rPr>
            </w:pPr>
            <w:r w:rsidRPr="00926D55">
              <w:rPr>
                <w:rStyle w:val="a7"/>
                <w:rFonts w:ascii="Times New Roman" w:hAnsi="Times New Roman" w:cs="Times New Roman"/>
                <w:i w:val="0"/>
              </w:rPr>
              <w:t>1</w:t>
            </w:r>
          </w:p>
        </w:tc>
      </w:tr>
      <w:tr w:rsidR="001E38F2" w:rsidRPr="00926D55" w:rsidTr="00D53759">
        <w:trPr>
          <w:trHeight w:val="69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1E38F2" w:rsidRPr="00926D55" w:rsidRDefault="001E38F2" w:rsidP="00BD0B29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38F2" w:rsidRPr="00926D55" w:rsidRDefault="001E38F2" w:rsidP="00BD0B2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ЛИТЕРАТУРА XX -  XX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ВЕКОВ (3ч.)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Артур Гиваргизов. Стихи детям. Незнакомый и неожиданный образ школы.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1E3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91-92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Николай  Назаркин. «Изумрудная рыбка». Умение дружить и радоваться у героев «палатных» рассказов.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pStyle w:val="15"/>
              <w:ind w:left="0"/>
              <w:jc w:val="center"/>
            </w:pPr>
            <w:r w:rsidRPr="00926D55">
              <w:t>2</w:t>
            </w:r>
          </w:p>
        </w:tc>
      </w:tr>
      <w:tr w:rsidR="001E38F2" w:rsidRPr="00926D55" w:rsidTr="00D53759">
        <w:trPr>
          <w:trHeight w:val="41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1E38F2" w:rsidRPr="00926D55" w:rsidRDefault="001E38F2" w:rsidP="001E38F2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E38F2" w:rsidRPr="00926D55" w:rsidRDefault="00AB6B84" w:rsidP="001E38F2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 (1</w:t>
            </w:r>
            <w:r w:rsidR="001E38F2"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afc"/>
              <w:spacing w:line="240" w:lineRule="auto"/>
              <w:ind w:firstLine="0"/>
              <w:rPr>
                <w:sz w:val="24"/>
                <w:szCs w:val="24"/>
              </w:rPr>
            </w:pPr>
            <w:r w:rsidRPr="00926D55">
              <w:rPr>
                <w:b/>
                <w:sz w:val="24"/>
                <w:szCs w:val="24"/>
              </w:rPr>
              <w:t>Зарубежный фольклор, легенды, баллады, саги, песни.</w:t>
            </w:r>
            <w:r w:rsidRPr="00926D55">
              <w:rPr>
                <w:sz w:val="24"/>
                <w:szCs w:val="24"/>
              </w:rPr>
              <w:t xml:space="preserve"> </w:t>
            </w:r>
            <w:r w:rsidRPr="00926D55">
              <w:rPr>
                <w:bCs/>
                <w:sz w:val="24"/>
                <w:szCs w:val="24"/>
              </w:rPr>
              <w:t xml:space="preserve">Гомер </w:t>
            </w:r>
            <w:r w:rsidRPr="00926D55">
              <w:rPr>
                <w:iCs/>
                <w:sz w:val="24"/>
                <w:szCs w:val="24"/>
              </w:rPr>
              <w:t xml:space="preserve">«Илиада» (или «Одиссея») </w:t>
            </w:r>
            <w:r w:rsidRPr="00926D55">
              <w:rPr>
                <w:bCs/>
                <w:iCs/>
                <w:sz w:val="24"/>
                <w:szCs w:val="24"/>
              </w:rPr>
              <w:t xml:space="preserve">(фрагменты по выбору). 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273DE" w:rsidRPr="00926D55" w:rsidRDefault="00B273DE" w:rsidP="00BD0B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38F2" w:rsidRPr="00926D55" w:rsidTr="00D53759">
        <w:trPr>
          <w:trHeight w:val="41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1E38F2" w:rsidRPr="00926D55" w:rsidRDefault="001E38F2" w:rsidP="001E38F2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  <w:p w:rsidR="001E38F2" w:rsidRPr="00926D55" w:rsidRDefault="001E38F2" w:rsidP="001E38F2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СКА</w:t>
            </w:r>
            <w:r w:rsidR="00AB6B84"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ЗОЧНАЯ И ФАНТАСТИЧЕСКАЯ ПРОЗА (6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76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Сказки бр. Гримм. «Бременские музыканты»: сходство с мультфильмом и отличие от него.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76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Э.Т.А. Гофман «Щелкунчик». Сказка, пересказанная в живописи и музыке.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tabs>
                <w:tab w:val="left" w:pos="5760"/>
              </w:tabs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iCs/>
                <w:color w:val="000000"/>
                <w:spacing w:val="-7"/>
                <w:sz w:val="24"/>
                <w:szCs w:val="24"/>
              </w:rPr>
              <w:t>О. Уайльд «Мальчик – звезда»</w:t>
            </w:r>
            <w:r w:rsidRPr="00926D55">
              <w:rPr>
                <w:rFonts w:ascii="Times New Roman" w:hAnsi="Times New Roman" w:cs="Times New Roman"/>
                <w:iCs/>
                <w:sz w:val="24"/>
                <w:szCs w:val="24"/>
              </w:rPr>
              <w:t>. Особенность авторского замысла и смысл заглавия сказки.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pStyle w:val="14"/>
              <w:spacing w:after="200"/>
              <w:jc w:val="center"/>
              <w:rPr>
                <w:rFonts w:ascii="Times New Roman" w:hAnsi="Times New Roman" w:cs="Times New Roman"/>
              </w:rPr>
            </w:pPr>
            <w:r w:rsidRPr="00926D55">
              <w:rPr>
                <w:rFonts w:ascii="Times New Roman" w:hAnsi="Times New Roman" w:cs="Times New Roman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Х.К.Андерсен и его сказочный мир. Сказка «Снежная королева» 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Два мира сказки «Снежная королева» (авторская литературная сказка, авторский замысел, авторская)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Писатели- сказочники и их герои</w:t>
            </w:r>
          </w:p>
        </w:tc>
        <w:tc>
          <w:tcPr>
            <w:tcW w:w="1701" w:type="dxa"/>
          </w:tcPr>
          <w:p w:rsidR="00B273DE" w:rsidRPr="00926D55" w:rsidRDefault="00B273DE" w:rsidP="001712D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12D5" w:rsidRPr="00926D55" w:rsidTr="00D53759">
        <w:trPr>
          <w:trHeight w:val="41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1712D5" w:rsidRPr="00926D55" w:rsidRDefault="001712D5" w:rsidP="001712D5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</w:t>
            </w:r>
            <w:r w:rsidR="00AB6B84"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АЯ ПРОЗА О ДЕТЯХ И ПОДРОСТКАХ (3</w:t>
            </w: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ч.)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F008C9">
            <w:pPr>
              <w:tabs>
                <w:tab w:val="left" w:pos="146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B273DE" w:rsidRPr="00926D55" w:rsidRDefault="00B273DE" w:rsidP="001712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Марк Твен. Слово о писателе. «Приключения Тома Сойера». Жизнь и заботы Тома Сойера</w:t>
            </w:r>
          </w:p>
        </w:tc>
        <w:tc>
          <w:tcPr>
            <w:tcW w:w="1701" w:type="dxa"/>
          </w:tcPr>
          <w:p w:rsidR="00B273DE" w:rsidRPr="00926D55" w:rsidRDefault="00B273DE" w:rsidP="00AB6B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Том Сойер и его друзья</w:t>
            </w:r>
          </w:p>
        </w:tc>
        <w:tc>
          <w:tcPr>
            <w:tcW w:w="1701" w:type="dxa"/>
          </w:tcPr>
          <w:p w:rsidR="00B273DE" w:rsidRPr="00926D55" w:rsidRDefault="00B273DE" w:rsidP="00AB6B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967" w:type="dxa"/>
          </w:tcPr>
          <w:p w:rsidR="00B273DE" w:rsidRPr="00926D55" w:rsidRDefault="00B273DE" w:rsidP="00BD0B2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Даниэль Дефо. Слово о писателе. «Робинзон Крузо» (Робинзон, робинзонада)</w:t>
            </w:r>
          </w:p>
        </w:tc>
        <w:tc>
          <w:tcPr>
            <w:tcW w:w="1701" w:type="dxa"/>
          </w:tcPr>
          <w:p w:rsidR="00B273DE" w:rsidRPr="00926D55" w:rsidRDefault="00B273DE" w:rsidP="00AB6B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8C9" w:rsidRPr="00926D55" w:rsidTr="00D53759">
        <w:trPr>
          <w:trHeight w:val="41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F008C9" w:rsidRPr="00926D55" w:rsidRDefault="00F008C9" w:rsidP="00F008C9">
            <w:pPr>
              <w:pStyle w:val="24"/>
              <w:shd w:val="clear" w:color="auto" w:fill="auto"/>
              <w:spacing w:line="240" w:lineRule="auto"/>
              <w:contextualSpacing/>
              <w:rPr>
                <w:b/>
                <w:iCs/>
                <w:sz w:val="24"/>
                <w:szCs w:val="24"/>
              </w:rPr>
            </w:pPr>
          </w:p>
          <w:p w:rsidR="00F008C9" w:rsidRPr="00926D55" w:rsidRDefault="00F008C9" w:rsidP="00F008C9">
            <w:pPr>
              <w:pStyle w:val="24"/>
              <w:shd w:val="clear" w:color="auto" w:fill="auto"/>
              <w:spacing w:line="240" w:lineRule="auto"/>
              <w:contextualSpacing/>
              <w:rPr>
                <w:b/>
                <w:iCs/>
                <w:sz w:val="24"/>
                <w:szCs w:val="24"/>
              </w:rPr>
            </w:pPr>
            <w:r w:rsidRPr="00926D55">
              <w:rPr>
                <w:b/>
                <w:iCs/>
                <w:sz w:val="24"/>
                <w:szCs w:val="24"/>
              </w:rPr>
              <w:t>ЗАРУБЕЖНАЯ ПРОЗА О ЖИВОТНЫХ И ВЗАИМОТНОШЕНИЯХ</w:t>
            </w:r>
          </w:p>
          <w:p w:rsidR="00F008C9" w:rsidRPr="00926D55" w:rsidRDefault="00F008C9" w:rsidP="00F008C9">
            <w:pPr>
              <w:tabs>
                <w:tab w:val="left" w:pos="146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ЧЕЛОВЕКА И ПРИРОДЫ (1ч.)</w:t>
            </w:r>
          </w:p>
          <w:p w:rsidR="00F008C9" w:rsidRPr="00926D55" w:rsidRDefault="00F008C9" w:rsidP="00F008C9">
            <w:pPr>
              <w:tabs>
                <w:tab w:val="left" w:pos="146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967" w:type="dxa"/>
          </w:tcPr>
          <w:p w:rsidR="00B273DE" w:rsidRPr="00926D55" w:rsidRDefault="00B273DE" w:rsidP="00F008C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Дж. Лондон «Сказание о Кише». </w:t>
            </w:r>
            <w:r w:rsidRPr="00926D55">
              <w:rPr>
                <w:rStyle w:val="c1"/>
                <w:rFonts w:ascii="Times New Roman" w:eastAsia="@Arial Unicode MS" w:hAnsi="Times New Roman" w:cs="Times New Roman"/>
                <w:sz w:val="24"/>
                <w:szCs w:val="24"/>
              </w:rPr>
              <w:t xml:space="preserve">Изображение жизни северного народа. Тема взросления подростка, вынужденного добывать пищу, заботиться о роде. 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Становление характера героя. </w:t>
            </w:r>
            <w:r w:rsidRPr="00926D55">
              <w:rPr>
                <w:rStyle w:val="c1"/>
                <w:rFonts w:ascii="Times New Roman" w:eastAsia="@Arial Unicode MS" w:hAnsi="Times New Roman" w:cs="Times New Roman"/>
                <w:sz w:val="24"/>
                <w:szCs w:val="24"/>
              </w:rPr>
              <w:t>Смелость, мужество, изобретательность, смекалка Киша. Чувство собственного достоинства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 xml:space="preserve"> (герой литературного произведения). </w:t>
            </w:r>
          </w:p>
        </w:tc>
        <w:tc>
          <w:tcPr>
            <w:tcW w:w="1701" w:type="dxa"/>
          </w:tcPr>
          <w:p w:rsidR="00B273DE" w:rsidRPr="00926D55" w:rsidRDefault="00B273DE" w:rsidP="00AB6B8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008C9" w:rsidRPr="00926D55" w:rsidTr="00D53759">
        <w:trPr>
          <w:trHeight w:val="412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F008C9" w:rsidRPr="00926D55" w:rsidRDefault="00F008C9" w:rsidP="00F008C9">
            <w:pPr>
              <w:pStyle w:val="420"/>
              <w:keepNext/>
              <w:keepLines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008C9" w:rsidRPr="00926D55" w:rsidRDefault="00F008C9" w:rsidP="00F008C9">
            <w:pPr>
              <w:pStyle w:val="420"/>
              <w:keepNext/>
              <w:keepLines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ПОДВЕДЕНИЕ ИТОГОВ (2ч.)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967" w:type="dxa"/>
          </w:tcPr>
          <w:p w:rsidR="00B273DE" w:rsidRPr="00926D55" w:rsidRDefault="00B273DE" w:rsidP="00F008C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2 по курсу литературы 20 века</w:t>
            </w:r>
          </w:p>
        </w:tc>
        <w:tc>
          <w:tcPr>
            <w:tcW w:w="1701" w:type="dxa"/>
          </w:tcPr>
          <w:p w:rsidR="00B273DE" w:rsidRPr="00926D55" w:rsidRDefault="00B273DE" w:rsidP="00F008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273DE" w:rsidRPr="00926D55" w:rsidTr="00D53759">
        <w:trPr>
          <w:trHeight w:val="412"/>
        </w:trPr>
        <w:tc>
          <w:tcPr>
            <w:tcW w:w="709" w:type="dxa"/>
          </w:tcPr>
          <w:p w:rsidR="00B273DE" w:rsidRPr="00926D55" w:rsidRDefault="00B273DE" w:rsidP="00BD0B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967" w:type="dxa"/>
          </w:tcPr>
          <w:p w:rsidR="00B273DE" w:rsidRPr="00926D55" w:rsidRDefault="00B273DE" w:rsidP="00F008C9">
            <w:pPr>
              <w:pStyle w:val="420"/>
              <w:keepNext/>
              <w:keepLines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Анализ итоговой работы. Рекомендации по летнему чтению.</w:t>
            </w: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</w:t>
            </w:r>
          </w:p>
        </w:tc>
        <w:tc>
          <w:tcPr>
            <w:tcW w:w="1701" w:type="dxa"/>
          </w:tcPr>
          <w:p w:rsidR="00B273DE" w:rsidRPr="00926D55" w:rsidRDefault="00B273DE" w:rsidP="00F008C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999" w:rsidRPr="00926D55" w:rsidRDefault="000B6999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B6999" w:rsidRPr="00926D55" w:rsidRDefault="000B6999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6999" w:rsidRPr="00926D55" w:rsidRDefault="000B6999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37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967"/>
        <w:gridCol w:w="1701"/>
      </w:tblGrid>
      <w:tr w:rsidR="000B6999" w:rsidRPr="00926D55" w:rsidTr="000B6999">
        <w:trPr>
          <w:trHeight w:val="692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Содержание </w:t>
            </w:r>
          </w:p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(разделы, темы)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Кол-во часов</w:t>
            </w:r>
          </w:p>
        </w:tc>
      </w:tr>
      <w:tr w:rsidR="000B6999" w:rsidRPr="00926D55" w:rsidTr="000B6999">
        <w:trPr>
          <w:trHeight w:val="307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I четверть (9 учебных недель х 3 = 27 часов)</w:t>
            </w:r>
          </w:p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B6999" w:rsidRPr="00926D55" w:rsidTr="000B6999">
        <w:trPr>
          <w:trHeight w:val="411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ВВЕДЕНИЕ (1ч.)</w:t>
            </w:r>
          </w:p>
        </w:tc>
      </w:tr>
      <w:tr w:rsidR="000B6999" w:rsidRPr="00926D55" w:rsidTr="000B6999">
        <w:trPr>
          <w:trHeight w:val="692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465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УСТНОЕ НАРОДНОЕ ТВОРЧЕСТВО (2 ч.+1ч. р.р)</w:t>
            </w:r>
          </w:p>
        </w:tc>
      </w:tr>
      <w:tr w:rsidR="000B6999" w:rsidRPr="00926D55" w:rsidTr="000B6999">
        <w:trPr>
          <w:trHeight w:val="409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Русский фольклор. Календарно-обрядовые песни.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692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Малые жанры фольклора. Загадки. Пословицы и поговорки. Обучение составлению высказывания на основе пословиц и поговорок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535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Times New Roman" w:hAnsi="Times New Roman" w:cs="Tahoma"/>
                <w:b/>
                <w:color w:val="000000"/>
                <w:sz w:val="24"/>
                <w:szCs w:val="24"/>
                <w:lang w:eastAsia="en-US"/>
              </w:rPr>
              <w:t xml:space="preserve">Развитие речи. </w:t>
            </w:r>
            <w:r w:rsidRPr="00926D55">
              <w:rPr>
                <w:rFonts w:ascii="Times New Roman" w:eastAsia="Times New Roman" w:hAnsi="Times New Roman" w:cs="Tahoma"/>
                <w:color w:val="000000"/>
                <w:sz w:val="24"/>
                <w:szCs w:val="24"/>
                <w:lang w:eastAsia="en-US"/>
              </w:rPr>
              <w:t>Сочинение по пословице.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524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ДРЕВНЕРУССКАЯ ЛИТЕРАТУРА (1ч.)</w:t>
            </w:r>
          </w:p>
        </w:tc>
      </w:tr>
      <w:tr w:rsidR="000B6999" w:rsidRPr="00926D55" w:rsidTr="000B6999">
        <w:trPr>
          <w:trHeight w:val="41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Русская летопись. Отражение исторических событий в «Повести временных лет».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«Сказание о белгородском киселе».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11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ЛИТЕРАТУРА XVIII ВЕКА (1ч.)</w:t>
            </w:r>
          </w:p>
        </w:tc>
      </w:tr>
      <w:tr w:rsidR="000B6999" w:rsidRPr="00926D55" w:rsidTr="000B6999">
        <w:trPr>
          <w:trHeight w:val="927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Русские басни. Противопоставление труда и безделья в басне И.И.Дмитриева «Муха». Аллегория и мораль в басне.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11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ЛИТЕРАТУРА XIX ВЕКА (34ч.)</w:t>
            </w:r>
          </w:p>
        </w:tc>
      </w:tr>
      <w:tr w:rsidR="000B6999" w:rsidRPr="00926D55" w:rsidTr="000B6999">
        <w:trPr>
          <w:trHeight w:val="331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И.А.Крылов. Сведения из биографии баснописца. Равное участие власти и народа в достижении общественного блага в басне «Листы и корни».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31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И.А Крылов. Секрет «Ларчика»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И.А.Крылов. Суд над отношением к искусству в басне «Осёл и Соловей». Афоричность басен Крылова. 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Развитие речи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сочинению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А.С.Пушкин. Сведения из биографии поэта. Вольнолюбивые мотивы в лирике. А.С.Пушкин «Узник». 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Обучение выразительному чтению.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А.С.Пушкин «Зимнее утро». Единение природы и человека. 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сочинению по анализу стихотворения.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Есть ли цена у дружбы? Стихотворение А.С.Пушкина «И.И.Пущину».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А.С.Пушкин « Зимняя дорога». Приметы зимнего пейзажа. Тема жизненного пути.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Цикл повестей Белкина. Повествование от лица вымышленного автора как художественный приём. Приём антитезы в повести «Барышня – крестьянка»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«Барышня – крестьянка». Сюжет и герои повести.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Внеклассное чтение.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Повесть А.С.Пушкина «Выстрел». Мастерство композиции и повествования: три выстрела и три рассказа о них.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Повесть «Дубровский». Изображение русского барства.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Конфликт между Дубровскими и Троекуровыми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Протест Владимира Дубровского против беззакония и несправедливости. Защита чести и независимости личности.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эпизода « Пожар в Кистеневке»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Романтическая история любви Дубровского и Маши Троекуровой.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Романтическая история любви Дубровского и Маши Троекуровой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Развитие речи.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Подготовка к домашнему сочинению.</w:t>
            </w:r>
            <w:r w:rsidRPr="00926D55"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«Защита человеческой личности в повести А.С.Пушкина «Дубровский»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(тестирование) по творчеству А.С. Пушкина.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М.Ю.Лермонтов . Жизнь и творчество. Стихотворение «Тучи» как отражение настроений поэта – изгнанника. Любовь к Родине.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Тема одиночества в стихотворениях «Утес» , «Ночевала тучка золотая»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М.Ю. Лермонтов  «Три пальмы» . Разрушение красоты и гармонии человека с миром.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Анализ стихотворения «На севере диком».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30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Развитие речи.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Обучение анализу стихотворения. «Три пальмы». Ответственность человека за сохранение красоты и жизни на земле.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М.Ю.Лермонтов «Русалка»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569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Н.В. Гоголь. </w:t>
            </w: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«Повесть о том, как поссорился Иван Иванович с Иваном Никифоровичем».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И.С.Тургенев. Жизнь и творчество. Цикл рассказов «Записки охотника», «Бежин луг». Духовный мир крестьянских детей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Пейзажные зарисовки в рассказе «Бежин луг»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Духовный мир крестьянских детей. Народные верования и предания.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Ф.И.Тютчев. Сведения из биографии поэта. Разные взгляды на жизнь, отражённые в стихотворении «Неохотно и несмело».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Судьба человека и судьба коршуна в стихотворении Ф.И.Тютчева «С поляны коршун поднялся…»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Пять картин в стихотворении Ф.И.Тютчева  </w:t>
            </w: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 xml:space="preserve">«Есть в осени первоначальной…»,(1857), «Листья».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Ф.И. Тютчев.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«Умом Россию не понять…» (1866).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А.А. Фет .Слово о поэте. «Ель рукавом мне тропинку завесила…». Природа как воплощение прекрасного.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Фет А.А. « Еще майская ночь».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before="100" w:beforeAutospacing="1" w:after="100" w:afterAutospacing="1" w:line="240" w:lineRule="auto"/>
              <w:ind w:firstLine="34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«Учись у них - у дуба, у березы» Природа как мир истины и красоты.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А.А.Фет. Сведения из биографии поэта. Жизнеутверждающее начало в лирике Фета. Стихотворение «Шепот, робкое дыханье…» (1850)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Психологизм, гармоничность поэтической речи ФИ. Тютчева и А.А .Фета. Подготовка к домашнему сочинению по лирике Фета А.А.  и Ф.И. Тютчева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5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 А. Некрасов. Слово о поэте. Стихотворение «Железная дорога». Картина  подневольного труда.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5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Своеобразие композиции стихотворения Н.А. Некрасова « Железная дорога»: эпиграф , роль пейзажа, своеобразие  композиции стихотворения.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5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Историческая поэма «Дедушка». Декабристская тема.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Н.А.Некрасов. Сведения из биографии поэта. Историческая основа стихотворения «Железная дорога». Правдивое изображение подневольного труда.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Своеобразие композиции стихотворения. Диалог – спор. Фантастическое и реальное в произведении. Мечта поэта о «прекрасной поре» в жизни народа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Контрольная работа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творчеству Некрасова, Тютчева, Фета. Тест.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Н.С.Лесков. Сведения из биографии  писателя. Гордость писателя за народ, его трудолюбие, талантливость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Особенности языка произведения</w:t>
            </w:r>
          </w:p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.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Святочные рассказы. «Привидение в Инженерном замке»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А.П. Чехов. Сведения из биографии  писателя. Юмор в рассказе «Толстый и тонкий».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А.П. Чехов. «Лошадиная фамилия»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 xml:space="preserve">ПОЭЗИЯ 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2-й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 xml:space="preserve">ПОЛОВИНЫ 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 w:eastAsia="en-US"/>
              </w:rPr>
              <w:t>XIX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ВЕКА (1ч.)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 в стихотворениях Я.П.Полонского «По горам две хмурых тучи…», «Посмотри, какая мгла…»; Е.Боратынский «Весна, весна! Как воздух чист…», «Чудный град…» А.Толстого «Где гнутся над омутом лозы…»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 xml:space="preserve">ИЗ РУССКОЙ ЛИТЕРАТУРЫ 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 w:eastAsia="en-US"/>
              </w:rPr>
              <w:t>XX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ВЕКА (3ч.)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А.П.Платонов.Сведения из биографии писателя  «Неизвестный цветок».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Внеклассное чтение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Pr="00926D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А.С.Грин. Сведения из биографии  писателя. Мечта в произведении «Алые паруса».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ХУДОЖЕСТВЕННАЯ ПРОЗА О ЧЕЛОВЕКЕ И ПРИРОДЕ, ИХ ВЗАИМООТНОШЕНИЯХ </w:t>
            </w:r>
            <w:r w:rsidRPr="00926D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. (4ч.)</w:t>
            </w:r>
          </w:p>
        </w:tc>
      </w:tr>
      <w:tr w:rsidR="000B6999" w:rsidRPr="00926D55" w:rsidTr="000B6999">
        <w:trPr>
          <w:trHeight w:val="773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М.М. Пришвин  Сведения из биографии писателя. «Кладовая солнца».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773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Развитие речи.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Учимся сравнивать.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«Мужичок в мешочке» и «Золотая курочка»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659"/>
        </w:trPr>
        <w:tc>
          <w:tcPr>
            <w:tcW w:w="709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Сказка и быль в произведении. Природа как образ. Смысл рассказа о ели  и сосне, растущих вместе.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773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Контрольное сочинение по тексту сказки – были «Кладовая солнца»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459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А.И.Куприн. «Чудесный доктор».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423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kern w:val="3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Cs/>
                <w:kern w:val="36"/>
                <w:sz w:val="24"/>
                <w:szCs w:val="24"/>
                <w:lang w:eastAsia="en-US"/>
              </w:rPr>
              <w:t>М.М. Зощенко. «Галоша».</w:t>
            </w:r>
          </w:p>
          <w:p w:rsidR="000B6999" w:rsidRPr="00926D55" w:rsidRDefault="000B6999" w:rsidP="000B6999">
            <w:pPr>
              <w:snapToGrid w:val="0"/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ПОЭЗИЯ КОНЦА 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 w:eastAsia="en-US"/>
              </w:rPr>
              <w:t>XIX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– НАЧАЛА 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val="en-US" w:eastAsia="en-US"/>
              </w:rPr>
              <w:t>XX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 xml:space="preserve"> вв</w:t>
            </w:r>
            <w:r w:rsidRPr="00926D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.(1ч.)</w:t>
            </w:r>
          </w:p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С. Есенин</w:t>
            </w:r>
            <w:r w:rsidRPr="00926D5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926D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«Мелколесье. Степь и дали...», «Пороша</w:t>
            </w:r>
            <w:r w:rsidRPr="00926D55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en-US"/>
              </w:rPr>
              <w:t>».</w:t>
            </w:r>
            <w:r w:rsidRPr="00926D5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 </w:t>
            </w:r>
          </w:p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en-US"/>
              </w:rPr>
              <w:t xml:space="preserve">А.А. Блок </w:t>
            </w:r>
            <w:r w:rsidRPr="00926D55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en-US"/>
              </w:rPr>
              <w:t>«Летний вечер», «О, как безумно за окном».</w:t>
            </w:r>
            <w:r w:rsidRPr="00926D55">
              <w:rPr>
                <w:rFonts w:ascii="Times New Roman" w:eastAsia="Calibri" w:hAnsi="Times New Roman" w:cs="Times New Roman"/>
                <w:b/>
                <w:bCs/>
                <w:kern w:val="36"/>
                <w:sz w:val="24"/>
                <w:szCs w:val="24"/>
                <w:lang w:eastAsia="en-US"/>
              </w:rPr>
              <w:t>А.А. Ахматова</w:t>
            </w:r>
            <w:r w:rsidRPr="00926D5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«Перед весной бывают дни такие…» (1915).</w:t>
            </w:r>
            <w:r w:rsidRPr="00926D5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 xml:space="preserve">И.А. Бунин </w:t>
            </w:r>
            <w:r w:rsidRPr="00926D5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«Родина». </w:t>
            </w:r>
          </w:p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К. Бальмонт</w:t>
            </w:r>
            <w:r w:rsidRPr="00926D55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 xml:space="preserve"> «Вечер».(1 на выбор)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ПРОЗА О ВЕЛИКОЙ ОТЕЧЕСТВЕННОЙ ВОЙНЕ</w:t>
            </w:r>
            <w:r w:rsidRPr="00926D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.(1ч.)</w:t>
            </w:r>
          </w:p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5760"/>
              </w:tabs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К. Воробьев «Немец в валенках».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ПОЭЗИЯ  О ВЕЛИКОЙ ОТЕЧЕСТВЕННОЙ ВОЙНЕ</w:t>
            </w:r>
            <w:r w:rsidRPr="00926D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.(2ч.)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Стихи русских поэтов о Великой Отечественной войне. К.М.Симонов «Ты помнишь, Алёша, дороги Смоленщины…»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Стихи русских поэтов о </w:t>
            </w:r>
            <w:r w:rsidRPr="00926D5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Великой Отечественной войне.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Д.С. Самойлов «Сороковые».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ПРОЗА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 xml:space="preserve"> XX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в.</w:t>
            </w:r>
            <w:r w:rsidRPr="00926D55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 xml:space="preserve"> (1ч.)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Cs/>
                <w:kern w:val="36"/>
                <w:sz w:val="24"/>
                <w:szCs w:val="24"/>
                <w:lang w:eastAsia="en-US"/>
              </w:rPr>
              <w:t xml:space="preserve">А.П. Платонов. </w:t>
            </w:r>
            <w:r w:rsidRPr="00926D5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 xml:space="preserve">Рассказ </w:t>
            </w: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«В прекрасном и яростном мире (Машинист Мальцев)» (1937).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ПРОЗА О ДЕТЯХ (8ч.)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В.П. Астафьев. Сведения из биографии  писателя. Изображение быта и жизни сибирской деревни в предвоенные годы. «Конь с розовой гривой».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Честность, доброта, чувство долга в рассказе «Конь с розовой гривой»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Развитие речи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>.</w:t>
            </w:r>
            <w:r w:rsidRPr="00926D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Речевая характеристика героев. Юмор в рассказе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В.Г. Распутин. Сведения из биографии  писателя. Отражение в повести «Уроки французского» трудностей военного времени.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Нравственные проблемы, поднятые в повести «Уроки французского»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Классное сочинение.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Нравственный выбор моего ровесника в произведениях </w:t>
            </w:r>
            <w:r w:rsidRPr="00926D5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В.П. Астафьева, В.Г.Распутина.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«Тихая» лирика Николая Рубцова . </w:t>
            </w: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«</w:t>
            </w:r>
            <w:r w:rsidRPr="00926D5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Звезда полей» «Листья осенние», «В горнице».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«Серьёзный юмор» в рассказе Ф.Искандера «Тринадцатый подвиг Геракла»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ЛИТЕРАТУРА XX -  XX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I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 ВЕКОВ (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  <w:t>1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ч.)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Проза и поэзия о подростках и для подростков последних десятилетий авторов-лауреатов премий и конкурсов</w:t>
            </w:r>
            <w:r w:rsidRPr="00926D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М. Самарский.</w:t>
            </w:r>
            <w:r w:rsidRPr="00926D5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«Радуга для друга».</w:t>
            </w:r>
          </w:p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</w:p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jc w:val="both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РОДНАЯ ПРИРОДА В РУССКОЙ ПОЭЗИИ ХХ ВЕКА (2ч)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Родная природа в русской поэзии ХХ века. А.Блок «Летний вечер». С.Есенин «Мелколесье. Степь и дали…», «Пороша…».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А.Ахматова . Сведения из биографии поэтессы Поэтизация родной природы в стихотворении «Перед весною бывают дни такие…»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ПИСАТЕЛИ УЛЫБАЮТСЯ (1ч)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1440"/>
                <w:tab w:val="left" w:pos="576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  <w:lang w:eastAsia="en-US"/>
              </w:rPr>
              <w:t>В.М.Шукшин. Образ «странного героя в литературе. Особенности шукшинских героев-«чудиков» в рассказах «Срезал» и «Критики»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ЛИТЕРАТУРА НАРОДОВ РОССИИ  (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  <w:t>2</w:t>
            </w: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ч.)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Общечеловеческое и национальное в литературе народов в России. Габдулла Тукай «Родная деревня», «Книга».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Кайсын Кулиев «Когда  на меня навалилась беда», «Каким бы малым ни был мой народ…»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 w:eastAsia="en-US"/>
              </w:rPr>
            </w:pPr>
          </w:p>
          <w:p w:rsidR="000B6999" w:rsidRPr="00926D55" w:rsidRDefault="000B6999" w:rsidP="000B6999">
            <w:pPr>
              <w:tabs>
                <w:tab w:val="left" w:pos="1460"/>
              </w:tabs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ЗАРУБЕЖНАЯ ЛИТЕРАТУРА (14ч.)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Мифы Древней Греции. Понятие о мифе.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Боги и герои Древней Греции.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Геродот и А.С.Пушкин. «Легенда об Арионе»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Гомер. Эпическая поэма «Илиада».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Гомер. «Одиссея». Одиссей – легендарный герой Греции.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Внеклассное чтение.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М. Сервантес Сааведра. Слово о писателе.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«Дон Кихот». Проблема истинных и ложных идеалов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92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Ф.Шиллер. Сведения о жизни и творчестве писателя. Достоинство и честь в балладе «Перчатка».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П. Мериме. Рассказ о писателе. Остросюжетность новеллы «Маттео Фальконе». Изображение дикой природы. Романтический сюжет.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А. Сент-Экзюпери. Сведения о жизни и творчестве писателя.  «Маленький принц»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tt-RU"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Реальное и фантастическое в произведении «Маленький принц».Философская сказка или мудрая притча?</w:t>
            </w:r>
            <w:r w:rsidRPr="00926D55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Э.Портер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«Поллианна»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Внеклассное чтение.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К.Льюис «Хроники Нарнии».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Внеклассное чтение.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Марк Твен. Сведения о жизни и творчестве писателя. «Приключения Гекльберри Фина»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«Приключения Гекльберри Фина». Сходство и различие характеров и Тома и Гека.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«Приключения Гекльберри Фина». Юмор в произведении.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76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Э. Сетон-Томпсон «Снап».</w:t>
            </w:r>
          </w:p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Луиджи Пиранделло «Черепаха».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10377" w:type="dxa"/>
            <w:gridSpan w:val="3"/>
            <w:tcBorders>
              <w:right w:val="single" w:sz="4" w:space="0" w:color="auto"/>
            </w:tcBorders>
          </w:tcPr>
          <w:p w:rsidR="000B6999" w:rsidRPr="00926D55" w:rsidRDefault="000B6999" w:rsidP="000B6999">
            <w:pPr>
              <w:tabs>
                <w:tab w:val="left" w:pos="1460"/>
              </w:tabs>
              <w:rPr>
                <w:rFonts w:ascii="Times New Roman" w:eastAsia="Calibri" w:hAnsi="Times New Roman" w:cs="Times New Roman"/>
                <w:color w:val="262626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  <w:lang w:eastAsia="en-US"/>
              </w:rPr>
              <w:t>СОВРЕМЕННАЯ ЗАРУБЕЖНАЯ ПРОЗА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С. Каста </w:t>
            </w:r>
            <w:r w:rsidRPr="00926D55">
              <w:rPr>
                <w:rFonts w:ascii="Times New Roman" w:eastAsia="Calibri" w:hAnsi="Times New Roman" w:cs="Times New Roman"/>
                <w:color w:val="222222"/>
                <w:sz w:val="24"/>
                <w:szCs w:val="24"/>
              </w:rPr>
              <w:t>«Какого цвета Мистер Лис?»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(Вариант: Даниэль Пеннак. «Собака Пёс».)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103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Внеклассное чтение.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О.Генри. «Вождь краснокожих»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104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Контрольная  работа по темам: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Родная природа в русской поэзии ХХ века», «Писатели улыбаются», «Из литературы народов России»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  <w:tr w:rsidR="000B6999" w:rsidRPr="00926D55" w:rsidTr="000B6999">
        <w:trPr>
          <w:trHeight w:val="368"/>
        </w:trPr>
        <w:tc>
          <w:tcPr>
            <w:tcW w:w="709" w:type="dxa"/>
          </w:tcPr>
          <w:p w:rsidR="000B6999" w:rsidRPr="00926D55" w:rsidRDefault="000B6999" w:rsidP="000B69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105</w:t>
            </w:r>
          </w:p>
        </w:tc>
        <w:tc>
          <w:tcPr>
            <w:tcW w:w="7967" w:type="dxa"/>
          </w:tcPr>
          <w:p w:rsidR="000B6999" w:rsidRPr="00926D55" w:rsidRDefault="000B6999" w:rsidP="000B699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1701" w:type="dxa"/>
          </w:tcPr>
          <w:p w:rsidR="000B6999" w:rsidRPr="00926D55" w:rsidRDefault="000B6999" w:rsidP="000B6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</w:t>
            </w:r>
          </w:p>
        </w:tc>
      </w:tr>
    </w:tbl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6999" w:rsidRPr="00926D55" w:rsidRDefault="000B6999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0B6999" w:rsidRPr="00926D55" w:rsidRDefault="000B6999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B6999" w:rsidRPr="00926D55" w:rsidRDefault="000B6999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ED2383" w:rsidRPr="00926D55" w:rsidRDefault="00ED2383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7956"/>
        <w:gridCol w:w="1692"/>
      </w:tblGrid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ВВЕДЕНИЕ (1 час)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человека как важнейшая идейно-нравственная проблема литературы.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ED2383" w:rsidRPr="00926D55" w:rsidTr="00ED2383">
        <w:tc>
          <w:tcPr>
            <w:tcW w:w="10479" w:type="dxa"/>
            <w:gridSpan w:val="3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РУССКИЙ ФОЛЬКЛОР (6 часов)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Предания как поэтическая автобиография народа. «Воцарение Ивана Грозного», «Сороки –ведьмы», «Пётр и плотник».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Былины. «Вольга и Микула Селянинович». Воплощение в былине нравственных свойств русского народа, прославление мирного труда.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Былина «Илья Муромец и Соловей-разбойник». Бескорыстное служение Родине и народу, мужество, справедливость, чувство собственного достоинства- основные черты характера Илья Муромца.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Новгородский цикл былин «Садко»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Карело-финский мифологический эпос «Калевала». Эпическое изображение жизни народа, его национальных традиций, обычаев, трудовых будней и праздников. 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Французский эпос «Песнь о Роланде».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 и поговорки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 (2 часа)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«Повесть временных лет». «Поучение Владимира Мономаха». Нравственные заветы Древней Руси.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«Повесть о Петре и Февронии Муромских» - гимн любви и верности. Итоговая письменная работа по разделам: «Устное народное творчество»</w:t>
            </w:r>
            <w:r w:rsidRPr="00926D55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; «Древнерусская литература»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РУССКАЯ ЛИТЕРАТУРА 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 (2 часа)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М.В.Ломоносов. 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«К статуе Петра Великого»,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«Ода на день восшествия на всероссийский престол её Величества государыни императрицы Елисаветы Петровны 1747 года». 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Г.Р.Державин. «Река времён в своём теченье…», «На птичку…», «Признание». Размышление о смысле жизни, о судьбе. Утверждение необходимости свободы творчества.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РУССКАЯ ЛИТЕРАТУРА 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XIX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века (23 часа)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А.С.Пушкин. 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«Воспоминания в Царском Селе» (1814) – свобода, «Арион» (1827) –дружба, свобода, «Цветок» (1828) – природа, смысл жизни. 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А.С.Пушкин. «Медный всадник». Интерес Пушкина к истории России. 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Поэма</w:t>
            </w: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«Полтава» («Полтавский бой» (отрывок).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 «Песнь о вещем Олеге» и её летописный источник. Тема судьбы в балладе.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А.С.Пушкина «Станционный смотритель» - произведение из цикла  «Повести Белкина». Изображение «маленького человека», его положение в обществе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Дуня и Минский. Анализ эпизода «Самсон Вырин у Минского». Развития понятия о повести.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Внеклассное чтение. А.С.Пушкин.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Барышня-крестьянка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tabs>
                <w:tab w:val="left" w:pos="250"/>
                <w:tab w:val="left" w:pos="57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М.Ю. Лермонтова.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«Ангел» (1831), Молитва» («В минуту жизни трудную…») (1839)</w:t>
            </w:r>
          </w:p>
          <w:p w:rsidR="00F53D20" w:rsidRPr="00926D55" w:rsidRDefault="00F53D20" w:rsidP="00F53D20">
            <w:pPr>
              <w:widowControl w:val="0"/>
              <w:tabs>
                <w:tab w:val="left" w:pos="250"/>
                <w:tab w:val="left" w:pos="57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«Когда волнуется желтеющая нива…» (1840).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рассказ о М.Ю.Лермонтове «Песня про царя Ивана Васильевича, молодого опричника и удалого купца Калашникова». Картины быта 16 века, их значение для понимания характеров и идеи поэмы.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столкновения Калашникова с Кирибеевичем и Иваном Грозным. Защита Калашниковым человеческого достоинства, его готовность стоять за правду до конца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Контрольная работа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творчеству А.С.Пушкина и М.Ю.Лермонтова  (ответы на контрольные вопросы, тестирование)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Н.В.Гоголь. Слово о писателе.  «Тарас Бульба». Нравственный облик Тараса Бульбы и его товарищей-запорожцев.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противопоставления Остапа и Андрия . Патриотический пафос повести.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Прославление боевого товарищества, осуждение предательства. Развитие понятия о литературном герое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Героизм и самоотверженность Тараса и его товарищей – запорожцев в борьбе за родную землю.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Подготовка к сочинению по повести Н.В.Гоголя «Тарас Бульба».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И.С.Тургенев. Краткий рассказ о писателе. </w:t>
            </w:r>
            <w:r w:rsidRPr="00926D5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Стихотворения в прозе: «Русский язык» (1882), «Воробей», «Близнецы», «Два богача».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И.С. Тургенев. «Бирюк»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М.Е.Салтыков-Щедрин и его сказка «Повесть о том, как один мужик двух генералов прокормил». Страшная сила сатиры. 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Сатира и юмор в сказках  М. Е. Салтыков-Щедрина «Дикий помещик», «Медведь на воеводстве», «Премудрый пескарь»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Л.Н.Толстой. «Детство» (главы) Сущность взаимоотношений детей и взрослых.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ED2383">
        <w:tc>
          <w:tcPr>
            <w:tcW w:w="809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97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герой повести  Л.Н.Толстого «Детство». Его чувства, поступки и духовный мир.</w:t>
            </w:r>
          </w:p>
        </w:tc>
        <w:tc>
          <w:tcPr>
            <w:tcW w:w="1695" w:type="dxa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Два лица России в рассказе А.П.Чехова 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«Хамелеон» (1884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), «Злоумышленник»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Внеклассное чтение.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Смех и слёзы в «маленьких рассказах» А.П.Чехова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ПОЭЗИЯ ПУШКИНСКОЙ ЭПОХИ (1ч.)</w:t>
            </w:r>
          </w:p>
        </w:tc>
      </w:tr>
      <w:tr w:rsidR="00ED2383" w:rsidRPr="00926D55" w:rsidTr="00ED2383">
        <w:trPr>
          <w:trHeight w:val="517"/>
        </w:trPr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К.Н. Батюшков «Мой гений» 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А.А. Дельвиг «Русская песня»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Е. А. Баратынский «Весна, весна! Как воздух чист!»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D20" w:rsidRPr="00926D55" w:rsidTr="00F53D20">
        <w:trPr>
          <w:trHeight w:val="517"/>
        </w:trPr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tabs>
                <w:tab w:val="left" w:pos="14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ПОЭЗИЯ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2-й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ПОЛОВИНЫ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ВЕКА (3ч.)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kern w:val="36"/>
                <w:sz w:val="24"/>
                <w:szCs w:val="24"/>
              </w:rPr>
              <w:t xml:space="preserve">Н.А. Некрасов. </w:t>
            </w:r>
            <w:r w:rsidRPr="00926D55">
              <w:rPr>
                <w:rFonts w:ascii="Times New Roman" w:eastAsia="Calibri" w:hAnsi="Times New Roman" w:cs="Times New Roman"/>
                <w:sz w:val="24"/>
                <w:szCs w:val="24"/>
              </w:rPr>
              <w:t>«Вчерашний день, часу в шестом…» (1848), «Несжатая полоса» (1854).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Н.А.Некрасов. Поэма «Русские женщины» («Княгиня Трубецкая»). Величие духа русской женщины.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sz w:val="24"/>
                <w:szCs w:val="24"/>
              </w:rPr>
              <w:t>Н.А.Некрасов «Размышление у парадного подъезда». Боль поэта за судьбу народа. «Тройка».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ПРОЗА КОНЦА 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– НАЧАЛА ХХ ВЕКА(7ч.)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М.Горький. «Детство» (главы). Автобиографический характер повести. Изображение «свинцовых мерзостей жизни». Дед Каширин. Изображение быта и характеров. 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«Яркое, здоровое, творческое в русской жизни»: бабушка Акулина Ивановна, Алёша Пешков, Цыганок, Хорошее Дело. 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эпизода «Пожар» из повести М.Горького «Детство». Портрет как средство характеристики героя.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«Старуха Изергиль»: «Легенда о Данко». Романтический характер легенды.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Л.Н.Андреев. «Кусака». Нравственные проблемы рассказа.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И.А.Бунин. Судьба и творчество писателя. Рассказ «Цифры». Сложность взаимопонимания детей и взрослых.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И.А.Бунин. Рассказ «Лапти». Нравственный смысл рассказа.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ПОЭЗИЯ КОНЦА 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/>
              </w:rPr>
              <w:t>XIX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– НАЧАЛА ХХ ВЕКА(1ч.)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В. Хлебников. - 1 стихотворение на выбор.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  <w:t xml:space="preserve">А.А. Ахматова. 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«Перед весной бывают дни такие…» (1915)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ПОЭЗИЯ КОНЦА 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20-50 ГОДОВ </w:t>
            </w: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 ХХ ВЕКА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 (5ч.)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В.В.Маяковский «Хорошее отношение к лошадям», «О дряни». Два взгляда на мир.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В.В.Маяковский «Необычайное приключение, бывшее с Владимиром Маяковским  летом на даче». Роль поэзии в жизни человека и общества.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Н.А. Заболоцкий 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- 1 стихотворение по выбору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Б.Л.Пастернак. Слово о поэте. Стихотворения «Июль», «Никого не будет в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доме…». Картины природы, приображённые поэтическим зрением. Сравнения и метафоры в художественном мире поэта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А.Т.Твардовский. Философские проблемы в лирике. Пейзажная лирика. 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«Снега потемнеют синие…», </w:t>
            </w: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«Июль – макушка лета», «На дне моей жизни…».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 xml:space="preserve"> ЛИТЕРАТУРА ХХ  ВЕКА (1ч.)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</w:rPr>
              <w:t>М.М. Зощенко</w:t>
            </w:r>
            <w:r w:rsidRPr="00926D55">
              <w:rPr>
                <w:rFonts w:ascii="Times New Roman" w:eastAsia="Times New Roman" w:hAnsi="Times New Roman" w:cs="Times New Roman"/>
                <w:bCs/>
                <w:i/>
                <w:kern w:val="36"/>
                <w:sz w:val="24"/>
                <w:szCs w:val="24"/>
              </w:rPr>
              <w:t>. «Беда».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XX -  XX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ВЕКОВ (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Проза и поэзия о подростках и для подростков последних десятилетий авторов-лауреатов премий и конкурсов</w:t>
            </w:r>
          </w:p>
          <w:p w:rsidR="00ED2383" w:rsidRPr="00926D55" w:rsidRDefault="00ED2383" w:rsidP="00F53D20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Ю.Кузнецова «Выдуманный жучок».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</w:rPr>
              <w:t xml:space="preserve">ХУДОЖЕСТВЕННАЯ ПРОЗА О ЧЕЛОВЕКЕ И ПРИРОДЕ, </w:t>
            </w: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ИХ ВЗАИМОТНОШЕНИЯХ (5ч.)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Е.И.Носов «Кукла». Нравственные проблемы рассказа. «Белый гусь»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Е.И.Носов «Живое пламя». Подготовка к домашнему сочинению.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Ф.А.Абрамов. «О чём плачут лошади». Эстетические и нравственно-экологические проблемы рассказа.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А.П.Платонов. Краткий рассказ о писателе. «Юшка». 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Любовь и ненависть окружающих героя людей. Юшка – незаметный герой с большим сердцем.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Д.С. Лихачев. Главы из книги «Земля родная»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Calibri" w:hAnsi="Times New Roman" w:cs="Times New Roman"/>
                <w:b/>
                <w:color w:val="262626"/>
                <w:sz w:val="24"/>
                <w:szCs w:val="24"/>
              </w:rPr>
              <w:t>ПРОЗА О ДЕТЯХ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(1 ч.)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Ю.П.Казаков «Тихое утро». Герои рассказа и их поступки.  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ЛИТЕРАТУРА НАРОДОВ РОССИИ  (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1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ч.)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Р. Гамзатов.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«Опять за спиною родная земля...», «Я вновь пришёл сюда и сам не верю...»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  <w:highlight w:val="white"/>
              </w:rPr>
              <w:t xml:space="preserve"> (из цикла «Восьмистишия»),</w:t>
            </w: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«О моей Родине».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ЛИТЕРАТУРА (2ч.)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 де Сервантес 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«Дон Кихот» 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(главы по выбору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  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М. де Сервантес </w:t>
            </w:r>
            <w:r w:rsidRPr="00926D5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«Дон Кихот» 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 НОВЕЛЛИСТИКА (6ч.)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tabs>
                <w:tab w:val="left" w:pos="57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Проспер Мериме.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  <w:t>«Маттео Фальконе»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5760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Э.По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  <w:t xml:space="preserve"> «Золотой жук»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О.Генри. «Дары волхвов». Преданность и жертвенность во имя любви.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Р.Бёрнс. Стихотворение «Честная бедность». Представления поэта о справедливости и честности.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Д.Г.Байрон. «Ты кончил жизни путь, герой!...». Гимн герою, павшему в борьбе за свободу Родины.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Японские хокку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(трехстишия). Изображение жизни природы и жизни человека в их нерасторжимом единстве на фоне круговорота времен года.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53D20" w:rsidRPr="00926D55" w:rsidTr="00F53D20">
        <w:tc>
          <w:tcPr>
            <w:tcW w:w="10479" w:type="dxa"/>
            <w:gridSpan w:val="3"/>
            <w:shd w:val="clear" w:color="auto" w:fill="auto"/>
          </w:tcPr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53D20" w:rsidRPr="00926D55" w:rsidRDefault="00F53D20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 ФАНТАСТИЧЕСКАЯ ПРОЗА (2ч.)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</w:p>
        </w:tc>
      </w:tr>
      <w:tr w:rsidR="00ED2383" w:rsidRPr="00926D55" w:rsidTr="00ED2383"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  <w:t>Рей Дуглас Брэдбери.</w:t>
            </w:r>
            <w:r w:rsidRPr="00926D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highlight w:val="white"/>
              </w:rPr>
              <w:t xml:space="preserve"> «Каникулы»</w:t>
            </w:r>
          </w:p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ED2383">
        <w:trPr>
          <w:trHeight w:val="149"/>
        </w:trPr>
        <w:tc>
          <w:tcPr>
            <w:tcW w:w="809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797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Итоговое тестирование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 литературе за курс 7 класса</w:t>
            </w:r>
          </w:p>
        </w:tc>
        <w:tc>
          <w:tcPr>
            <w:tcW w:w="1695" w:type="dxa"/>
            <w:shd w:val="clear" w:color="auto" w:fill="auto"/>
          </w:tcPr>
          <w:p w:rsidR="00ED2383" w:rsidRPr="00926D55" w:rsidRDefault="00ED2383" w:rsidP="00F53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F53D20" w:rsidRPr="00926D55" w:rsidRDefault="00F53D20" w:rsidP="000B699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2383" w:rsidRPr="00926D55" w:rsidRDefault="00ED2383" w:rsidP="00ED23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ED2383" w:rsidRPr="00926D55" w:rsidRDefault="00ED2383" w:rsidP="00ED23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2383" w:rsidRPr="00926D55" w:rsidRDefault="00ED2383" w:rsidP="00ED238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94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2"/>
        <w:gridCol w:w="8392"/>
        <w:gridCol w:w="1701"/>
      </w:tblGrid>
      <w:tr w:rsidR="00ED2383" w:rsidRPr="00926D55" w:rsidTr="006C7DCC">
        <w:trPr>
          <w:trHeight w:val="276"/>
        </w:trPr>
        <w:tc>
          <w:tcPr>
            <w:tcW w:w="9243" w:type="dxa"/>
            <w:gridSpan w:val="3"/>
            <w:vMerge w:val="restart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 и тем уроков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часов </w:t>
            </w:r>
          </w:p>
        </w:tc>
      </w:tr>
      <w:tr w:rsidR="00ED2383" w:rsidRPr="00926D55" w:rsidTr="006C7DCC">
        <w:trPr>
          <w:trHeight w:val="276"/>
        </w:trPr>
        <w:tc>
          <w:tcPr>
            <w:tcW w:w="9243" w:type="dxa"/>
            <w:gridSpan w:val="3"/>
            <w:vMerge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6C7DCC">
        <w:tc>
          <w:tcPr>
            <w:tcW w:w="10944" w:type="dxa"/>
            <w:gridSpan w:val="4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УСТНОЕ НАРОДНОЕ ТВОРЧЕСТВО (3 ч)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383" w:rsidRPr="00926D55" w:rsidTr="006C7DCC">
        <w:trPr>
          <w:trHeight w:val="829"/>
        </w:trPr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Народные лирические песни «В темном лесе»,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«Уж ты, ночка,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ты, ноченька,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темная...»,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«Породила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меня матуш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softHyphen/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ка...», «Вдоль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 улице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метелица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метет...»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Исторические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песни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«Пугачев в темнице», «Пугачев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казнен»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Предания как исторический жанр русской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народной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прозы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6C7DCC">
        <w:tc>
          <w:tcPr>
            <w:tcW w:w="10944" w:type="dxa"/>
            <w:gridSpan w:val="4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 (3ч)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Житийная литература как особый жанр «Повесть о житии и о храбрости благородного и великого князя Александра Невского»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Житие Сергия Радонежского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«Шемякин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суд» как сати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>рическое про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изведение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 века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D2383" w:rsidRPr="00926D55" w:rsidTr="006C7DCC">
        <w:tc>
          <w:tcPr>
            <w:tcW w:w="10944" w:type="dxa"/>
            <w:gridSpan w:val="4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РУССКОЙ ЛИТЕРАТУРЫ 18 ВЕКА (3 ч)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Д.И.Фонвизин «Недоросль». Сатирическая направленность комедии.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воспитания истинного гражданина.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  <w:t xml:space="preserve">Развитие речи.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к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написанию сочинения-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рассуждения по комедии Д.И. Фонвизи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softHyphen/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 «Недо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росль»</w:t>
            </w:r>
          </w:p>
          <w:p w:rsidR="00ED2383" w:rsidRPr="00926D55" w:rsidRDefault="00ED2383" w:rsidP="00ED2383">
            <w:pPr>
              <w:shd w:val="clear" w:color="auto" w:fill="FFFFFF"/>
              <w:spacing w:after="0" w:line="240" w:lineRule="exact"/>
              <w:ind w:right="58" w:hanging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383" w:rsidRPr="00926D55" w:rsidRDefault="00ED2383" w:rsidP="00ED2383">
            <w:pPr>
              <w:shd w:val="clear" w:color="auto" w:fill="FFFFFF"/>
              <w:spacing w:after="0" w:line="240" w:lineRule="exact"/>
              <w:ind w:right="58" w:hanging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383" w:rsidRPr="00926D55" w:rsidRDefault="00ED2383" w:rsidP="00ED2383">
            <w:pPr>
              <w:shd w:val="clear" w:color="auto" w:fill="FFFFFF"/>
              <w:spacing w:after="0" w:line="240" w:lineRule="exact"/>
              <w:ind w:right="58" w:hanging="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10944" w:type="dxa"/>
            <w:gridSpan w:val="4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8"/>
                <w:sz w:val="24"/>
                <w:szCs w:val="24"/>
              </w:rPr>
            </w:pPr>
          </w:p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РУССКОЙ ЛИТЕРАТУРЫ 19 ВЕКА (33 ч)</w:t>
            </w:r>
          </w:p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И.А.Крылов «Лягушки, просящие царя», «Обоз». Осмеяние пороков: самонадеянности, безответственности, зазнайства.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К.Ф.Рылеев «Смерть Ермака». Историческая тема думы.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НРК 1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И.Кузнецов «Путь через века». Непростая судьба казачества на юге России.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Любовная ли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рика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А.С. Пушкина.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«Память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сердца» в сти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хотворении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«К ***» («Я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помню чуд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ное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мгнове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softHyphen/>
              <w:t>нье...»).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Тема «друже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softHyphen/>
              <w:t xml:space="preserve">ства святого»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в стихотворе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softHyphen/>
              <w:t xml:space="preserve">нии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«19 октября»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(«Роняет лес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багряный свой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убор...»)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Выразительное чтение наизусть.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Человек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 природа в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стихотворении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А.С.Пушкина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«Туча»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Выразительное чтение наизусть.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Внеклассное чтение.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А. С. Пушкин. Поэма “Кавказский пленник ”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А.С.Пушкин «История Пугачёва».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Пугачев и народное восстание.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«Капитанская дочка». Особенности композиции романа. Гуманизм и историзм Пушкина.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right="58" w:hanging="43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Гринев – жизненный путь героя, формирование характера.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Гринев и Швабрин.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Маша Миронова – нравственный идеал А.С. Пушкина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Проблемы чести, достоинства и нравственного выбора в романе А.С. Пушкина  «Капитанская дочка».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ind w:left="-24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азвитие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 xml:space="preserve">речи. Сочинение №1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роману А.С.Пушкина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«Капитанская дочка»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«Пиковая дама». Проблема «человек и судьба» в идейном содержании произведения.</w:t>
            </w:r>
          </w:p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М.Ю.Лермонтов «Мцыри». Поэма о вольнолюбивом юноше, вырванном из родной среды и воспитанном в чуждом ему обществе.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Ю. Лермонтов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“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”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Мцыри как романтический герой. Образ монастыря и образы природы, их роль в произведении.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 №2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поэме М.Ю.Лермонтова «Мцыри».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Н.В.Гоголь «Ревизор». История создания комедии. Поворот русской драматургии к социальной теме.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Разоблачение пороков чиновничества.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Хлестаков. Хлестаковщина как нравственное явление.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композиционной структуры комедии.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Сочинение №3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 комедии «Ревизор»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«Шинель». Образ «маленького человека» в литературе.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Мечта и реальность в почести «Шинель»</w:t>
            </w:r>
          </w:p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Н.В.Гоголь “Портрет”</w:t>
            </w:r>
          </w:p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М.Е. Салтыков-Щедрин «История одного города». Художественно-политическая сатира.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НРК 2</w:t>
            </w:r>
          </w:p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К.Черный «Кавказ подо мною». Пушкин и декабристы. Радость от встреч с друзьями и природой Кавказа.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Н.С.Лесков «Старый гений». Сатира на чиновничество. Нравственные проблемы рассказа.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Л.Н.Толстой «После бала». Противоречия между сословиями и внутри сословий.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Нравственность в основе поступков героя. Психологизм рассказа.</w:t>
            </w:r>
          </w:p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А.П.Чехов «О любви».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709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НРК 3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А.Губин «Таинственный клинок». Поездка Лермонтова в казачью станицу.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10944" w:type="dxa"/>
            <w:gridSpan w:val="4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РУССКОЙ ЛИТЕРАТУРЫ 20 ВЕКА (18 ч)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383" w:rsidRPr="00926D55" w:rsidTr="006C7DCC">
        <w:tc>
          <w:tcPr>
            <w:tcW w:w="851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8392" w:type="dxa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И.А. Бунин. Жизнь и творчество. Р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ассказ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«Кавказ»</w:t>
            </w:r>
          </w:p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851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392" w:type="dxa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А.И.Куприн «Куст сирени». Утверждение согласия и взаимопонимания, любви и счастья в семье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851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392" w:type="dxa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А.А.Блок. «Россия».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Историческая тема в стихотворении, его современное звучание и смысл.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851" w:type="dxa"/>
            <w:gridSpan w:val="2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392" w:type="dxa"/>
            <w:shd w:val="clear" w:color="auto" w:fill="auto"/>
          </w:tcPr>
          <w:p w:rsidR="00ED2383" w:rsidRPr="00926D55" w:rsidRDefault="00ED2383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С.А. Есенин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«Пугачев».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Современность и историческое прошлое в драматической поэме Есенина.</w:t>
            </w:r>
          </w:p>
        </w:tc>
        <w:tc>
          <w:tcPr>
            <w:tcW w:w="1701" w:type="dxa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851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8392" w:type="dxa"/>
            <w:shd w:val="clear" w:color="auto" w:fill="auto"/>
          </w:tcPr>
          <w:p w:rsidR="006C7DCC" w:rsidRPr="00926D55" w:rsidRDefault="006C7DCC" w:rsidP="00ED238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Развитие речи.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Аудиторная творческая работа «Кто из русских писателей обращался к образу разбойника и что сближает этих персонажей с образом </w:t>
            </w:r>
            <w:r w:rsidRPr="00926D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Пугачёва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851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8392" w:type="dxa"/>
            <w:shd w:val="clear" w:color="auto" w:fill="auto"/>
          </w:tcPr>
          <w:p w:rsidR="006C7DCC" w:rsidRPr="00926D55" w:rsidRDefault="006C7DCC" w:rsidP="00ED2383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И.С.Шмелев.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«Как я стал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писателем».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о пути к творчеству.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851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8392" w:type="dxa"/>
            <w:shd w:val="clear" w:color="auto" w:fill="auto"/>
          </w:tcPr>
          <w:p w:rsidR="006C7DCC" w:rsidRPr="00926D55" w:rsidRDefault="006C7DCC" w:rsidP="00ED2383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Журнал «Сатирикон». «Всеобщая история, обработанная «Сатириконом». Сатирическое изображение исторических событий.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851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8392" w:type="dxa"/>
            <w:shd w:val="clear" w:color="auto" w:fill="auto"/>
          </w:tcPr>
          <w:p w:rsidR="006C7DCC" w:rsidRPr="00926D55" w:rsidRDefault="006C7DCC" w:rsidP="00ED2383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М.Зощенко «История болезни», Тэффи «Жизнь и воротник». Ироническое повествование о прошлом и о современности.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851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8392" w:type="dxa"/>
            <w:shd w:val="clear" w:color="auto" w:fill="auto"/>
          </w:tcPr>
          <w:p w:rsidR="006C7DCC" w:rsidRPr="00926D55" w:rsidRDefault="006C7DCC" w:rsidP="00ED2383">
            <w:pPr>
              <w:shd w:val="clear" w:color="auto" w:fill="FFFFFF"/>
              <w:spacing w:after="0" w:line="240" w:lineRule="auto"/>
              <w:ind w:right="5" w:hanging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Урок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внеклассного чтения.</w:t>
            </w:r>
          </w:p>
          <w:p w:rsidR="006C7DCC" w:rsidRPr="00926D55" w:rsidRDefault="006C7DCC" w:rsidP="00ED2383">
            <w:pPr>
              <w:shd w:val="clear" w:color="auto" w:fill="FFFFFF"/>
              <w:spacing w:after="0" w:line="240" w:lineRule="auto"/>
              <w:ind w:hanging="14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М.А.Осоргин «Пенсне». Мелочи быта и их психологическое содержание.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А.Т.Твардовский «Василий Теркин». Поэтическая энциклопедия Великой Отечественной войны.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Новаторский характер Василия Тёркина -сочетание чёрт крестьянина и убеждений гражданина, защитника родной страны. 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Внеклассное чтение.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А.П. Платонов «Возвращение». Утверждение доброты, сострадания, гуманизма в душах солдат, вернувшихся с войны.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НРК 5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и песни о Великой Отечественной войне.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В.П.Астафьев «Фотография,  на которой меня нет». Мечты и реальность военного детства.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НРК6.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«Моя семья в годы Великой Отечественной войны. Письма из прошлого (стилизация)»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hd w:val="clear" w:color="auto" w:fill="FFFFFF"/>
              <w:spacing w:after="0" w:line="240" w:lineRule="exact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Внеклассное </w:t>
            </w:r>
            <w:r w:rsidRPr="00926D5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чтение.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Испытание на истинную человечность в рассказе Г.К. Паустовского «Телеграмма».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поэты о Родине, родной природе.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к домашнему сочинению «Люблю тебя, мой край родной».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10944" w:type="dxa"/>
            <w:gridSpan w:val="4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ЗАРУБЕЖНОЙ ЛИТЕРАТУРЫ( 8 ч)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В. Скотт “Айвенго”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У. Шекспир Комедия «Ромео и Джульетта»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У. Шекспир.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Сонеты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Шекспира -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«богатейшая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сокровищница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лирической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поэзии» (В.Г. </w:t>
            </w:r>
            <w:r w:rsidRPr="00926D5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Белинский).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Мольер «Мещанин во дворянстве». Сатира на дворянство и невежественных буржуа.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А.-С. Экзюпери  “Маленький принц”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Свифт «Путешествия Гулливера». Гротесковый характер изображения.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Э.По «Золотой жук»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Контрольная работа 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ED2383" w:rsidRPr="00926D55" w:rsidTr="006C7DCC">
        <w:tc>
          <w:tcPr>
            <w:tcW w:w="10944" w:type="dxa"/>
            <w:gridSpan w:val="4"/>
            <w:shd w:val="clear" w:color="auto" w:fill="auto"/>
          </w:tcPr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ПОДВЕДЕНИЕ ИТОГОВ (1ч.)</w:t>
            </w:r>
          </w:p>
          <w:p w:rsidR="00ED2383" w:rsidRPr="00926D55" w:rsidRDefault="00ED2383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6C7DCC">
        <w:tc>
          <w:tcPr>
            <w:tcW w:w="709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8534" w:type="dxa"/>
            <w:gridSpan w:val="2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работы. Задание на лето.</w:t>
            </w:r>
          </w:p>
          <w:p w:rsidR="006C7DCC" w:rsidRPr="00926D55" w:rsidRDefault="006C7DCC" w:rsidP="00ED23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ED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</w:tbl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C7DCC" w:rsidRPr="00926D55" w:rsidRDefault="006C7DCC" w:rsidP="006C7D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C7DCC" w:rsidRPr="00926D55" w:rsidRDefault="006C7DCC" w:rsidP="006C7D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C7DCC" w:rsidRPr="00926D55" w:rsidRDefault="006C7DCC" w:rsidP="006C7DC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D55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109"/>
        <w:gridCol w:w="1701"/>
      </w:tblGrid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(разделы, темы)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(1 час)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как искусство слова и её роль в духовной жизни человека.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tabs>
                <w:tab w:val="left" w:pos="145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Древнерусская литература (3+1р.р.)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«Слово о полку Игореве» - величайший памятник древнерусской литературы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образов «Слова…». Особенности языка и жанра произведения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русской земли в «Слове…», основные идеи произведения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речи. 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эпизода в «Слове..». 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«Плач Ярославны» Подготовка к домашнему сочинению по «Слову…»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 Х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 Классицизм в русском и мировом искусстве.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Д.И.Фонвизин (2 часа)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Д.И.Фонвизин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«Недоросль»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и воспитание в комедии.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М.В.Ломоносов (2 часа)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«Пётр Великий русской литературы» (В.Г.Белинский)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Ода  «На день восшествия…» - типичное произведение в духе классицизма.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Г.Р.Державин (2 часа)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Новая эра русской поэзии. Творчество Державина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Г.Р.Державин (ода «Властителям и судиям», «Памятник»).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А.Н.Радищев (3 часа)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Судьба А.Н.Радищева . Жанр и композиция «Путешествия из Петербурга в Москву».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Обзор отдельных глав «Путешествия из Петербурга в Москву». Особенности повествования, жанра путешествия и его содержательного наполнения. 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А.Н.Радищев. (Главы «Вышний Волочок», «Пешки» и «Клин»). Отношение автора к крестьянам.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 литературы. Сентиментализм. (1 час)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Сентиментализм как литературное направление.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Н.М.Карамзин (2 часа+ 1 час итоговый)</w:t>
            </w:r>
          </w:p>
        </w:tc>
      </w:tr>
      <w:tr w:rsidR="006C7DCC" w:rsidRPr="00926D55" w:rsidTr="00B85CE2">
        <w:trPr>
          <w:trHeight w:val="1275"/>
        </w:trPr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Н.М.Карамзин – писатель и историк. Стихотворение «Осень»  (Новые черты русской литературы. Внимание к внутренней жизни человека)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Повесть Н.М. Карамзина «Бедная Лиза».  Жизнь простых </w:t>
            </w:r>
            <w:r w:rsidRPr="00926D55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людей.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Итоговый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 разделу 1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Из русской литературы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половины Х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 века (36 часов)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 литературы. Романтизм (1 час)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«Золотой век» русской литературы. От классицизма и сентиментализма к романтизму.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В.А.Жуковский (1 час)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 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В.А.Жуковский. Баллада «Светлана». Особенности жанра. (Нравственный мир героини баллады.)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XIX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века (2 часа)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Романтическая лирика начала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 К.Н. Батюшков, Н.М.Языков, Е.А., Баратынский, К.Ф.Рылеев, Д.В.Давыдов, П.А. Вяземский (на выбор)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анализу лирического стихотворения. Практикум.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А.С.Грибоедов «Горе от ума»  ( 5+2 часа семинар 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А.С.Грибоедов: личность и судьба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Комедия А.Н.Грибоедова «Горе от ума». Знакомство с героями. Чтение и анализ 1 действия. 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«Век нынешний и век минувший». Анализ 2 действия комедии. Обучение анализу монолога.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«Можно ль против всех!» Анализ 3 действия. Анализ сцены бала. 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«Не образумлюсь, виноват…».  Анализ 4 действия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29-30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Семинарское занятие.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Молодое поколение в комедии. Нравственный идеал Грибоедова.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А.С.Пушкин 10 часов  (9 +1р.р. 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А.С.Пушкин. Жизнь и творчество. Лицейская лирика. Дружба и друзья в творчестве А.С.Пушкина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 и друзья в лирике Пушкина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Свободолюбивая лирика А.С.Пушкина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Любовная лирика А.С.Пушкина. Адресаты лирики Пушкина.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поэта и поэзии («Я памятник…», «Пророк». Обучение анализу одного стихотворения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36 .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Образы природы в лирике А.С. Пушкина. Семинарское занятие.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Развитие речи.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анализу лирического стихотворения. Моё любимое стихотворение Пушкина: восприятие, истолкование, оценка.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Урок-концерт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«Поэты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 о Пушкине»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«Евгений Онегин». История создания. Литературная полемика вокруг романа. Восприятие романа современниками. Замысел и композиция романа.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образов романа «Евгений Онегин». Сюжет. «Онегинская» строфа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М.Ю.Лермонтов 10 часов (7ч. + 2р.р.+ 1 итоговый)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М.Ю.Лермонтов: личность, судьба, эпоха. Два поэтических мира (Лермонтов и Пушкин).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Лирический герой поэзии  М.Ю. Лермонтова. Темы лермонтовской лирики. Лекция.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России в лирике М.Ю.Лермонтова. Анализ стихотворений «Родина»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и природа в лирике Лермонтова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классному сочинению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Судьба поколения 1830-х годов в лирике М.Ю.Лермонтова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Классное сочинение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обучающего характера. Идейная взаимосвязь стихотворений М.Ю.Лермонтова «Бородино» и «Дума»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«Герой нашего времени». Обзор содержания. Печорин-«портрет поколения»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Век Лермонтова в романе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анализу эпизода (по главе «Тамань»)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творчеству М.Ю.Лермонтова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Н.В.Гоголь ( 3+2 семинар)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51-52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Цикл «Петербургские повести».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Семинарское занятие.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«Мёртвые души». История создания, особенности сюжета, система образов. Чичиков и помещики.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Деталь как средство создания образов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Диспут. Образ Чичикова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второй половины Х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 века (17+2р.р. )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Поэзия второй половины Х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 века 3 часа (2 часа+1р.р.)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56 -57.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Поэзия второй половины Х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 века.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Н.А.Некра-сов, Ф.И.Тютчев, А.А.Фет.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Многообразие жанров, эмоциональное богатство.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58.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Подготовка к домашнему сочинению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«Некрасов и его предшественники о поэте и поэзии.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И.С.Тургенев (4 часа)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И.С.Тургенев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: личность, судьба, творчество. Содержание повести «Первая любовь»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любви как основа сюжета повести. Психологизм  и лиризм И.С.Тургенева. Образ героя –повествователя. 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Идейный замысел повести. Мастерство пейзажной живописи Тургенева.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главы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XII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повести «Первая любовь»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А.Н.Островский (3часа)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А.Н.Островский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Слово о драматурге. Имена и фамилии в пьесах Островского. Пьеса «Бедность не порок».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конфликт комедии. Работа с текстом драматического произведения.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675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8109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Любим Торцов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– главный герой пьесы. Роль народной песни в пьесе.</w:t>
            </w:r>
          </w:p>
        </w:tc>
        <w:tc>
          <w:tcPr>
            <w:tcW w:w="1701" w:type="dxa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Ф.М.Достоевский (3 часа)</w:t>
            </w:r>
          </w:p>
        </w:tc>
      </w:tr>
      <w:tr w:rsidR="00697AD5" w:rsidRPr="00926D55" w:rsidTr="00B85CE2">
        <w:tc>
          <w:tcPr>
            <w:tcW w:w="675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8109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Ф.М.Достоевский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Слово о писателе. «Белые ночи». Тип петербургского мечтателя, черты его внутреннего мира.</w:t>
            </w:r>
          </w:p>
        </w:tc>
        <w:tc>
          <w:tcPr>
            <w:tcW w:w="1701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7AD5" w:rsidRPr="00926D55" w:rsidTr="00B85CE2">
        <w:tc>
          <w:tcPr>
            <w:tcW w:w="675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8109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Тип петербургского мечтателя. Тема одиночества человека в странном мире ночей. </w:t>
            </w:r>
          </w:p>
        </w:tc>
        <w:tc>
          <w:tcPr>
            <w:tcW w:w="1701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97AD5" w:rsidRPr="00926D55" w:rsidTr="00B85CE2">
        <w:tc>
          <w:tcPr>
            <w:tcW w:w="675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8109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Петербург Достоевского.</w:t>
            </w:r>
          </w:p>
          <w:p w:rsidR="00697AD5" w:rsidRPr="00926D55" w:rsidRDefault="00697AD5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97AD5" w:rsidRPr="00926D55" w:rsidRDefault="00697AD5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Л.Н.Толстой 4часа ( 3часа+ 1 р.р.)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Личность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Л.Н.Толстого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Автобиографическая трилогия . Обзор содержания. Психологизм прозы Толстого.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Подлинные и мнимые ценности жизни.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повествования Л.Н.Толстого. Приёмы психологического самоанализа героя. Глава «Я проваливаюсь». Подготовка к сочинению.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писать сочинение-очерк?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домашнему сочинению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тему «Мой современник»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А.П.Чехов (2 часа)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Эпоха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Чехова.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Художественное мастерство Чехова-рассказчика.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«Маленькая трилогия»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ХХ века. Проза  8 часов (5ч. + 3 р.р. )</w:t>
            </w: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Пути русской литературы ХХ века (1 час)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Пути русской литературы ХХ века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Многообразие жанров и направлений.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Горький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часа  (2 часа+ 1р.р.)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Горький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Краткий обзор жизни и раннего творчества писателя. «Макар Чудра». 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М.Горький.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рассказа «Макар Чудра»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78. 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Сочинение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по романтическим произведениям Горького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М.А.Булгаков  4 часа (2 часа+ 2р.р.)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79.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М.А.Булгаков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Слово о писателе.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«Собачье сердце» как социально-философская сатира на современное общество. Система образов.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80.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и художественные особенности в повести М.А.Булгакова «Собачье сердце»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81-82.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Сочинение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повести М.А.Булгакова «Собачье сердце».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литература ХХ века. Поэзия ( 12+2р.р. )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Русская поэзия Серебряного века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 час)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Русская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поэзия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Серебряного века.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А.А.Блок  (2 часа)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А.А.Блок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Слово о поэте. Образы и ритмы поэта.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 в творчестве А.А.Блока.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С.А.Есенин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(2часа)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86.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С.А.Есенин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Народно-песенная основа лирики поэта. Тема Родины. Размышления о жизни, природе, человеке.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любви в лирике Есенина.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В.В.Маяковский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 часа+ 2р.р.)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В.В.Маяковский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Новаторство поэзии. Своеобразие стиха, ритма, интонаций.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Маяковский о труде поэта. Словотворчество поэта.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Сатира В.В.Маяковского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90-91.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Сочинение по творчеству 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Блока, Есенина, Маяковского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А.А.Ахматова (1 час)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А.А.Ахматова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Слово о поэте. Трагические интонации в любовной лирике.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поэта и поэзии. Особенности поэтики.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М.И.Цветаева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 час)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93. 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М.И.Цветаева.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поэтики. Стихи о поэзии, о любви, жизни и смерти.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Родины в лирическом цикле «Стихи о Москве». Традиции и новаторство.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Н.А.Заболоцкий (1 час)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Человек и природа в поэзии Н.А.Заболоцкого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Философский характер лирики поэта.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гармонии с природой, любви и смерти.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М.А.Шолохов (1 час)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95. 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М.А.Шолохова «Судьба человека»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ind w:left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А.Т.Твардовский (2 часа)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А.Т.Твардовский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. Слово о поэте. Раздумья о Родине и природе в лирике поэта.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«Страна Муравия» (отрывки из поэмы). Мечта о преображении Родины.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Военная лирика Твардовского. Поэма «Василий Тёркин»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CC" w:rsidRPr="00926D55" w:rsidTr="00B85CE2">
        <w:tc>
          <w:tcPr>
            <w:tcW w:w="10485" w:type="dxa"/>
            <w:gridSpan w:val="3"/>
            <w:shd w:val="clear" w:color="auto" w:fill="auto"/>
          </w:tcPr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6C7DCC" w:rsidRPr="00926D55" w:rsidRDefault="006C7DCC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 зарубежной литературы (6ч.+ 2 итоговый )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Античная лирика. Катулл. Чувства и разум в любовной лирике поэта. Гораций. Поэтическое творчество и поэтические заслуги. «Я воздвиг памятник…»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Данте Алигьери. «Божественная комедия» (обзор, фрагменты). Множественность смыслов и её философский характер.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У.Шекспир. «Гамлет». (Обзор с чтением отдельных сцен).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Гуманизм общечеловеческое значение героев. 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(Гамлет и его одиночество в конфликте с реальным миром. Трагизм любви. Гамлет как вечный образ мировой литературы.)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И.-В. Гёте. «Фауст». (Обзор с чтением отдельных сцен).  Философская трагедия. Особенности жанра. Идейный смысл трагедии.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(Противопоставление добра и зла. Поиски справедливости и смысла жизни.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Смысл сопоставления Фауста и Вагнера. Фауст как вечный образ мировой литературы).</w:t>
            </w: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</w:tr>
      <w:tr w:rsidR="00B85CE2" w:rsidRPr="00926D55" w:rsidTr="00B85CE2">
        <w:tc>
          <w:tcPr>
            <w:tcW w:w="675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103-105</w:t>
            </w:r>
          </w:p>
        </w:tc>
        <w:tc>
          <w:tcPr>
            <w:tcW w:w="8109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Итоговые занятия</w:t>
            </w: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курсу 9 класса. 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уровня литературного развития учащихся. Задание на лето.</w:t>
            </w:r>
          </w:p>
          <w:p w:rsidR="00B85CE2" w:rsidRPr="00926D55" w:rsidRDefault="00B85CE2" w:rsidP="006C7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85CE2" w:rsidRPr="00926D55" w:rsidRDefault="00B85CE2" w:rsidP="006C7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6D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25E2" w:rsidRPr="00926D55" w:rsidRDefault="005225E2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14F" w:rsidRPr="00926D55" w:rsidRDefault="001D414F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14F" w:rsidRPr="00926D55" w:rsidRDefault="001D414F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14F" w:rsidRPr="00926D55" w:rsidRDefault="001D414F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14F" w:rsidRPr="00926D55" w:rsidRDefault="001D414F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14F" w:rsidRPr="00926D55" w:rsidRDefault="001D414F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414F" w:rsidRPr="00926D55" w:rsidRDefault="001D414F" w:rsidP="0041417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414F" w:rsidRPr="00926D55" w:rsidSect="00926D55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8A9" w:rsidRDefault="004148A9" w:rsidP="00373EE2">
      <w:pPr>
        <w:spacing w:after="0" w:line="240" w:lineRule="auto"/>
      </w:pPr>
      <w:r>
        <w:separator/>
      </w:r>
    </w:p>
  </w:endnote>
  <w:endnote w:type="continuationSeparator" w:id="0">
    <w:p w:rsidR="004148A9" w:rsidRDefault="004148A9" w:rsidP="00373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8A9" w:rsidRDefault="004148A9" w:rsidP="00373EE2">
      <w:pPr>
        <w:spacing w:after="0" w:line="240" w:lineRule="auto"/>
      </w:pPr>
      <w:r>
        <w:separator/>
      </w:r>
    </w:p>
  </w:footnote>
  <w:footnote w:type="continuationSeparator" w:id="0">
    <w:p w:rsidR="004148A9" w:rsidRDefault="004148A9" w:rsidP="00373E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AEE4C78"/>
    <w:lvl w:ilvl="0">
      <w:numFmt w:val="bullet"/>
      <w:lvlText w:val="*"/>
      <w:lvlJc w:val="left"/>
    </w:lvl>
  </w:abstractNum>
  <w:abstractNum w:abstractNumId="1" w15:restartNumberingAfterBreak="0">
    <w:nsid w:val="000016C5"/>
    <w:multiLevelType w:val="hybridMultilevel"/>
    <w:tmpl w:val="86B0B7AE"/>
    <w:lvl w:ilvl="0" w:tplc="46BE698A">
      <w:start w:val="1"/>
      <w:numFmt w:val="bullet"/>
      <w:lvlText w:val="-"/>
      <w:lvlJc w:val="left"/>
    </w:lvl>
    <w:lvl w:ilvl="1" w:tplc="31AAC90A">
      <w:numFmt w:val="decimal"/>
      <w:lvlText w:val=""/>
      <w:lvlJc w:val="left"/>
    </w:lvl>
    <w:lvl w:ilvl="2" w:tplc="40DC8DE2">
      <w:numFmt w:val="decimal"/>
      <w:lvlText w:val=""/>
      <w:lvlJc w:val="left"/>
    </w:lvl>
    <w:lvl w:ilvl="3" w:tplc="7DCEB09C">
      <w:numFmt w:val="decimal"/>
      <w:lvlText w:val=""/>
      <w:lvlJc w:val="left"/>
    </w:lvl>
    <w:lvl w:ilvl="4" w:tplc="F48C61F2">
      <w:numFmt w:val="decimal"/>
      <w:lvlText w:val=""/>
      <w:lvlJc w:val="left"/>
    </w:lvl>
    <w:lvl w:ilvl="5" w:tplc="E58255D8">
      <w:numFmt w:val="decimal"/>
      <w:lvlText w:val=""/>
      <w:lvlJc w:val="left"/>
    </w:lvl>
    <w:lvl w:ilvl="6" w:tplc="91A84CAE">
      <w:numFmt w:val="decimal"/>
      <w:lvlText w:val=""/>
      <w:lvlJc w:val="left"/>
    </w:lvl>
    <w:lvl w:ilvl="7" w:tplc="22800378">
      <w:numFmt w:val="decimal"/>
      <w:lvlText w:val=""/>
      <w:lvlJc w:val="left"/>
    </w:lvl>
    <w:lvl w:ilvl="8" w:tplc="611C083A">
      <w:numFmt w:val="decimal"/>
      <w:lvlText w:val=""/>
      <w:lvlJc w:val="left"/>
    </w:lvl>
  </w:abstractNum>
  <w:abstractNum w:abstractNumId="2" w15:restartNumberingAfterBreak="0">
    <w:nsid w:val="0000187E"/>
    <w:multiLevelType w:val="hybridMultilevel"/>
    <w:tmpl w:val="6DB67DCE"/>
    <w:lvl w:ilvl="0" w:tplc="B7B42090">
      <w:start w:val="1"/>
      <w:numFmt w:val="bullet"/>
      <w:lvlText w:val="-"/>
      <w:lvlJc w:val="left"/>
    </w:lvl>
    <w:lvl w:ilvl="1" w:tplc="798ECD34">
      <w:numFmt w:val="decimal"/>
      <w:lvlText w:val=""/>
      <w:lvlJc w:val="left"/>
    </w:lvl>
    <w:lvl w:ilvl="2" w:tplc="F48E75FE">
      <w:numFmt w:val="decimal"/>
      <w:lvlText w:val=""/>
      <w:lvlJc w:val="left"/>
    </w:lvl>
    <w:lvl w:ilvl="3" w:tplc="18109D58">
      <w:numFmt w:val="decimal"/>
      <w:lvlText w:val=""/>
      <w:lvlJc w:val="left"/>
    </w:lvl>
    <w:lvl w:ilvl="4" w:tplc="D908C246">
      <w:numFmt w:val="decimal"/>
      <w:lvlText w:val=""/>
      <w:lvlJc w:val="left"/>
    </w:lvl>
    <w:lvl w:ilvl="5" w:tplc="8A94E920">
      <w:numFmt w:val="decimal"/>
      <w:lvlText w:val=""/>
      <w:lvlJc w:val="left"/>
    </w:lvl>
    <w:lvl w:ilvl="6" w:tplc="2EF49BA4">
      <w:numFmt w:val="decimal"/>
      <w:lvlText w:val=""/>
      <w:lvlJc w:val="left"/>
    </w:lvl>
    <w:lvl w:ilvl="7" w:tplc="8ACE826C">
      <w:numFmt w:val="decimal"/>
      <w:lvlText w:val=""/>
      <w:lvlJc w:val="left"/>
    </w:lvl>
    <w:lvl w:ilvl="8" w:tplc="0E96F048">
      <w:numFmt w:val="decimal"/>
      <w:lvlText w:val=""/>
      <w:lvlJc w:val="left"/>
    </w:lvl>
  </w:abstractNum>
  <w:abstractNum w:abstractNumId="3" w15:restartNumberingAfterBreak="0">
    <w:nsid w:val="00004A80"/>
    <w:multiLevelType w:val="hybridMultilevel"/>
    <w:tmpl w:val="37668B76"/>
    <w:lvl w:ilvl="0" w:tplc="B8BC8484">
      <w:start w:val="1"/>
      <w:numFmt w:val="bullet"/>
      <w:lvlText w:val="-"/>
      <w:lvlJc w:val="left"/>
    </w:lvl>
    <w:lvl w:ilvl="1" w:tplc="5D2CD544">
      <w:numFmt w:val="decimal"/>
      <w:lvlText w:val=""/>
      <w:lvlJc w:val="left"/>
    </w:lvl>
    <w:lvl w:ilvl="2" w:tplc="2EC6E2CE">
      <w:numFmt w:val="decimal"/>
      <w:lvlText w:val=""/>
      <w:lvlJc w:val="left"/>
    </w:lvl>
    <w:lvl w:ilvl="3" w:tplc="939EBB68">
      <w:numFmt w:val="decimal"/>
      <w:lvlText w:val=""/>
      <w:lvlJc w:val="left"/>
    </w:lvl>
    <w:lvl w:ilvl="4" w:tplc="01961C04">
      <w:numFmt w:val="decimal"/>
      <w:lvlText w:val=""/>
      <w:lvlJc w:val="left"/>
    </w:lvl>
    <w:lvl w:ilvl="5" w:tplc="410A94E4">
      <w:numFmt w:val="decimal"/>
      <w:lvlText w:val=""/>
      <w:lvlJc w:val="left"/>
    </w:lvl>
    <w:lvl w:ilvl="6" w:tplc="61B498F8">
      <w:numFmt w:val="decimal"/>
      <w:lvlText w:val=""/>
      <w:lvlJc w:val="left"/>
    </w:lvl>
    <w:lvl w:ilvl="7" w:tplc="0DBA0868">
      <w:numFmt w:val="decimal"/>
      <w:lvlText w:val=""/>
      <w:lvlJc w:val="left"/>
    </w:lvl>
    <w:lvl w:ilvl="8" w:tplc="D5ACC6DC">
      <w:numFmt w:val="decimal"/>
      <w:lvlText w:val=""/>
      <w:lvlJc w:val="left"/>
    </w:lvl>
  </w:abstractNum>
  <w:abstractNum w:abstractNumId="4" w15:restartNumberingAfterBreak="0">
    <w:nsid w:val="00006899"/>
    <w:multiLevelType w:val="hybridMultilevel"/>
    <w:tmpl w:val="01267E32"/>
    <w:lvl w:ilvl="0" w:tplc="A12825CE">
      <w:start w:val="1"/>
      <w:numFmt w:val="bullet"/>
      <w:lvlText w:val="-"/>
      <w:lvlJc w:val="left"/>
    </w:lvl>
    <w:lvl w:ilvl="1" w:tplc="929019B8">
      <w:numFmt w:val="decimal"/>
      <w:lvlText w:val=""/>
      <w:lvlJc w:val="left"/>
    </w:lvl>
    <w:lvl w:ilvl="2" w:tplc="31FA9066">
      <w:numFmt w:val="decimal"/>
      <w:lvlText w:val=""/>
      <w:lvlJc w:val="left"/>
    </w:lvl>
    <w:lvl w:ilvl="3" w:tplc="33022114">
      <w:numFmt w:val="decimal"/>
      <w:lvlText w:val=""/>
      <w:lvlJc w:val="left"/>
    </w:lvl>
    <w:lvl w:ilvl="4" w:tplc="76ECB59E">
      <w:numFmt w:val="decimal"/>
      <w:lvlText w:val=""/>
      <w:lvlJc w:val="left"/>
    </w:lvl>
    <w:lvl w:ilvl="5" w:tplc="EF9CCE7C">
      <w:numFmt w:val="decimal"/>
      <w:lvlText w:val=""/>
      <w:lvlJc w:val="left"/>
    </w:lvl>
    <w:lvl w:ilvl="6" w:tplc="E4867846">
      <w:numFmt w:val="decimal"/>
      <w:lvlText w:val=""/>
      <w:lvlJc w:val="left"/>
    </w:lvl>
    <w:lvl w:ilvl="7" w:tplc="7ACA1272">
      <w:numFmt w:val="decimal"/>
      <w:lvlText w:val=""/>
      <w:lvlJc w:val="left"/>
    </w:lvl>
    <w:lvl w:ilvl="8" w:tplc="23723264">
      <w:numFmt w:val="decimal"/>
      <w:lvlText w:val=""/>
      <w:lvlJc w:val="left"/>
    </w:lvl>
  </w:abstractNum>
  <w:abstractNum w:abstractNumId="5" w15:restartNumberingAfterBreak="0">
    <w:nsid w:val="0000692C"/>
    <w:multiLevelType w:val="hybridMultilevel"/>
    <w:tmpl w:val="BA8071DC"/>
    <w:lvl w:ilvl="0" w:tplc="71B83440">
      <w:start w:val="1"/>
      <w:numFmt w:val="bullet"/>
      <w:lvlText w:val="-"/>
      <w:lvlJc w:val="left"/>
    </w:lvl>
    <w:lvl w:ilvl="1" w:tplc="EE94430C">
      <w:numFmt w:val="decimal"/>
      <w:lvlText w:val=""/>
      <w:lvlJc w:val="left"/>
    </w:lvl>
    <w:lvl w:ilvl="2" w:tplc="75F4A950">
      <w:numFmt w:val="decimal"/>
      <w:lvlText w:val=""/>
      <w:lvlJc w:val="left"/>
    </w:lvl>
    <w:lvl w:ilvl="3" w:tplc="F536D04C">
      <w:numFmt w:val="decimal"/>
      <w:lvlText w:val=""/>
      <w:lvlJc w:val="left"/>
    </w:lvl>
    <w:lvl w:ilvl="4" w:tplc="90CA09AE">
      <w:numFmt w:val="decimal"/>
      <w:lvlText w:val=""/>
      <w:lvlJc w:val="left"/>
    </w:lvl>
    <w:lvl w:ilvl="5" w:tplc="AF6AEC62">
      <w:numFmt w:val="decimal"/>
      <w:lvlText w:val=""/>
      <w:lvlJc w:val="left"/>
    </w:lvl>
    <w:lvl w:ilvl="6" w:tplc="30AA49A4">
      <w:numFmt w:val="decimal"/>
      <w:lvlText w:val=""/>
      <w:lvlJc w:val="left"/>
    </w:lvl>
    <w:lvl w:ilvl="7" w:tplc="A994115E">
      <w:numFmt w:val="decimal"/>
      <w:lvlText w:val=""/>
      <w:lvlJc w:val="left"/>
    </w:lvl>
    <w:lvl w:ilvl="8" w:tplc="AB380654">
      <w:numFmt w:val="decimal"/>
      <w:lvlText w:val=""/>
      <w:lvlJc w:val="left"/>
    </w:lvl>
  </w:abstractNum>
  <w:abstractNum w:abstractNumId="6" w15:restartNumberingAfterBreak="0">
    <w:nsid w:val="00007049"/>
    <w:multiLevelType w:val="hybridMultilevel"/>
    <w:tmpl w:val="AA12E21A"/>
    <w:lvl w:ilvl="0" w:tplc="8ABCE2CE">
      <w:start w:val="1"/>
      <w:numFmt w:val="bullet"/>
      <w:lvlText w:val="-"/>
      <w:lvlJc w:val="left"/>
    </w:lvl>
    <w:lvl w:ilvl="1" w:tplc="B42480BE">
      <w:start w:val="9"/>
      <w:numFmt w:val="decimal"/>
      <w:lvlText w:val="%2"/>
      <w:lvlJc w:val="left"/>
    </w:lvl>
    <w:lvl w:ilvl="2" w:tplc="83CA765C">
      <w:numFmt w:val="decimal"/>
      <w:lvlText w:val=""/>
      <w:lvlJc w:val="left"/>
    </w:lvl>
    <w:lvl w:ilvl="3" w:tplc="21062A2E">
      <w:numFmt w:val="decimal"/>
      <w:lvlText w:val=""/>
      <w:lvlJc w:val="left"/>
    </w:lvl>
    <w:lvl w:ilvl="4" w:tplc="83CA7E82">
      <w:numFmt w:val="decimal"/>
      <w:lvlText w:val=""/>
      <w:lvlJc w:val="left"/>
    </w:lvl>
    <w:lvl w:ilvl="5" w:tplc="B6021CC4">
      <w:numFmt w:val="decimal"/>
      <w:lvlText w:val=""/>
      <w:lvlJc w:val="left"/>
    </w:lvl>
    <w:lvl w:ilvl="6" w:tplc="EAAE9770">
      <w:numFmt w:val="decimal"/>
      <w:lvlText w:val=""/>
      <w:lvlJc w:val="left"/>
    </w:lvl>
    <w:lvl w:ilvl="7" w:tplc="325431EC">
      <w:numFmt w:val="decimal"/>
      <w:lvlText w:val=""/>
      <w:lvlJc w:val="left"/>
    </w:lvl>
    <w:lvl w:ilvl="8" w:tplc="79AC5CE2">
      <w:numFmt w:val="decimal"/>
      <w:lvlText w:val=""/>
      <w:lvlJc w:val="left"/>
    </w:lvl>
  </w:abstractNum>
  <w:abstractNum w:abstractNumId="7" w15:restartNumberingAfterBreak="0">
    <w:nsid w:val="105A05F5"/>
    <w:multiLevelType w:val="hybridMultilevel"/>
    <w:tmpl w:val="73BA15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6880B14"/>
    <w:multiLevelType w:val="hybridMultilevel"/>
    <w:tmpl w:val="6EF2DB1A"/>
    <w:lvl w:ilvl="0" w:tplc="CDEC91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7559D"/>
    <w:multiLevelType w:val="hybridMultilevel"/>
    <w:tmpl w:val="68D0668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1D156A08"/>
    <w:multiLevelType w:val="hybridMultilevel"/>
    <w:tmpl w:val="E0E09D94"/>
    <w:lvl w:ilvl="0" w:tplc="DD9E9C28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E088F"/>
    <w:multiLevelType w:val="hybridMultilevel"/>
    <w:tmpl w:val="0A98BEA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C00C44"/>
    <w:multiLevelType w:val="hybridMultilevel"/>
    <w:tmpl w:val="8C0ABE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C309C6"/>
    <w:multiLevelType w:val="multilevel"/>
    <w:tmpl w:val="25DE27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E93E8A"/>
    <w:multiLevelType w:val="hybridMultilevel"/>
    <w:tmpl w:val="F5ECEF62"/>
    <w:lvl w:ilvl="0" w:tplc="CDEC914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480BE9"/>
    <w:multiLevelType w:val="hybridMultilevel"/>
    <w:tmpl w:val="AE00CA94"/>
    <w:lvl w:ilvl="0" w:tplc="2A42A09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CEE603D"/>
    <w:multiLevelType w:val="hybridMultilevel"/>
    <w:tmpl w:val="BA34E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3220A9"/>
    <w:multiLevelType w:val="hybridMultilevel"/>
    <w:tmpl w:val="61AEDB28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3752A"/>
    <w:multiLevelType w:val="hybridMultilevel"/>
    <w:tmpl w:val="330CAC0C"/>
    <w:lvl w:ilvl="0" w:tplc="EC9E2B8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A9051F"/>
    <w:multiLevelType w:val="hybridMultilevel"/>
    <w:tmpl w:val="4DD4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1841647"/>
    <w:multiLevelType w:val="hybridMultilevel"/>
    <w:tmpl w:val="8BFE17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32A5210"/>
    <w:multiLevelType w:val="hybridMultilevel"/>
    <w:tmpl w:val="F6269A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717703D"/>
    <w:multiLevelType w:val="hybridMultilevel"/>
    <w:tmpl w:val="2FDEBC6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7676C94"/>
    <w:multiLevelType w:val="multilevel"/>
    <w:tmpl w:val="E7F65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C9A6738"/>
    <w:multiLevelType w:val="hybridMultilevel"/>
    <w:tmpl w:val="33D00102"/>
    <w:lvl w:ilvl="0" w:tplc="3740FF7E">
      <w:start w:val="5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41C7107"/>
    <w:multiLevelType w:val="hybridMultilevel"/>
    <w:tmpl w:val="CB6688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5E1DBD"/>
    <w:multiLevelType w:val="hybridMultilevel"/>
    <w:tmpl w:val="03A06B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F452DB2"/>
    <w:multiLevelType w:val="hybridMultilevel"/>
    <w:tmpl w:val="A906B83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7BA124D"/>
    <w:multiLevelType w:val="hybridMultilevel"/>
    <w:tmpl w:val="189ED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00D35"/>
    <w:multiLevelType w:val="hybridMultilevel"/>
    <w:tmpl w:val="D3C86134"/>
    <w:lvl w:ilvl="0" w:tplc="9AEE4C78">
      <w:numFmt w:val="bullet"/>
      <w:lvlText w:val=""/>
      <w:legacy w:legacy="1" w:legacySpace="0" w:legacyIndent="360"/>
      <w:lvlJc w:val="left"/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31" w15:restartNumberingAfterBreak="0">
    <w:nsid w:val="74634D9A"/>
    <w:multiLevelType w:val="hybridMultilevel"/>
    <w:tmpl w:val="F620C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56564B"/>
    <w:multiLevelType w:val="hybridMultilevel"/>
    <w:tmpl w:val="88083A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20"/>
  </w:num>
  <w:num w:numId="3">
    <w:abstractNumId w:val="21"/>
  </w:num>
  <w:num w:numId="4">
    <w:abstractNumId w:val="10"/>
  </w:num>
  <w:num w:numId="5">
    <w:abstractNumId w:val="13"/>
  </w:num>
  <w:num w:numId="6">
    <w:abstractNumId w:val="22"/>
  </w:num>
  <w:num w:numId="7">
    <w:abstractNumId w:val="29"/>
  </w:num>
  <w:num w:numId="8">
    <w:abstractNumId w:val="28"/>
  </w:num>
  <w:num w:numId="9">
    <w:abstractNumId w:val="9"/>
  </w:num>
  <w:num w:numId="10">
    <w:abstractNumId w:val="11"/>
  </w:num>
  <w:num w:numId="11">
    <w:abstractNumId w:val="14"/>
  </w:num>
  <w:num w:numId="12">
    <w:abstractNumId w:val="19"/>
  </w:num>
  <w:num w:numId="13">
    <w:abstractNumId w:val="8"/>
  </w:num>
  <w:num w:numId="14">
    <w:abstractNumId w:val="16"/>
  </w:num>
  <w:num w:numId="15">
    <w:abstractNumId w:val="12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7"/>
  </w:num>
  <w:num w:numId="23">
    <w:abstractNumId w:val="26"/>
  </w:num>
  <w:num w:numId="24">
    <w:abstractNumId w:val="23"/>
  </w:num>
  <w:num w:numId="25">
    <w:abstractNumId w:val="25"/>
  </w:num>
  <w:num w:numId="26">
    <w:abstractNumId w:val="24"/>
  </w:num>
  <w:num w:numId="27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8">
    <w:abstractNumId w:val="30"/>
  </w:num>
  <w:num w:numId="29">
    <w:abstractNumId w:val="18"/>
  </w:num>
  <w:num w:numId="30">
    <w:abstractNumId w:val="6"/>
  </w:num>
  <w:num w:numId="31">
    <w:abstractNumId w:val="5"/>
  </w:num>
  <w:num w:numId="32">
    <w:abstractNumId w:val="3"/>
  </w:num>
  <w:num w:numId="33">
    <w:abstractNumId w:val="2"/>
  </w:num>
  <w:num w:numId="34">
    <w:abstractNumId w:val="1"/>
  </w:num>
  <w:num w:numId="35">
    <w:abstractNumId w:val="4"/>
  </w:num>
  <w:num w:numId="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604"/>
    <w:rsid w:val="00000953"/>
    <w:rsid w:val="00007AF6"/>
    <w:rsid w:val="0001341F"/>
    <w:rsid w:val="0001516C"/>
    <w:rsid w:val="000155B0"/>
    <w:rsid w:val="00033070"/>
    <w:rsid w:val="000416B6"/>
    <w:rsid w:val="00050BDC"/>
    <w:rsid w:val="00071F2E"/>
    <w:rsid w:val="00082561"/>
    <w:rsid w:val="000840B5"/>
    <w:rsid w:val="00085739"/>
    <w:rsid w:val="000B02C2"/>
    <w:rsid w:val="000B2E89"/>
    <w:rsid w:val="000B3743"/>
    <w:rsid w:val="000B45A4"/>
    <w:rsid w:val="000B6999"/>
    <w:rsid w:val="000B6D26"/>
    <w:rsid w:val="000C3457"/>
    <w:rsid w:val="000C6A10"/>
    <w:rsid w:val="000C768A"/>
    <w:rsid w:val="000D6A0F"/>
    <w:rsid w:val="000E0321"/>
    <w:rsid w:val="000E518D"/>
    <w:rsid w:val="000F7018"/>
    <w:rsid w:val="0010392F"/>
    <w:rsid w:val="0011678E"/>
    <w:rsid w:val="00121703"/>
    <w:rsid w:val="0012488F"/>
    <w:rsid w:val="00143311"/>
    <w:rsid w:val="001602DB"/>
    <w:rsid w:val="0016321D"/>
    <w:rsid w:val="001712D5"/>
    <w:rsid w:val="0017291E"/>
    <w:rsid w:val="001769A8"/>
    <w:rsid w:val="00177B6E"/>
    <w:rsid w:val="001826B3"/>
    <w:rsid w:val="00183604"/>
    <w:rsid w:val="00183900"/>
    <w:rsid w:val="00195B91"/>
    <w:rsid w:val="001A5571"/>
    <w:rsid w:val="001B559D"/>
    <w:rsid w:val="001C0362"/>
    <w:rsid w:val="001C52BB"/>
    <w:rsid w:val="001D1511"/>
    <w:rsid w:val="001D1671"/>
    <w:rsid w:val="001D414F"/>
    <w:rsid w:val="001D47FB"/>
    <w:rsid w:val="001E145E"/>
    <w:rsid w:val="001E38F2"/>
    <w:rsid w:val="002026C1"/>
    <w:rsid w:val="00225F99"/>
    <w:rsid w:val="00226373"/>
    <w:rsid w:val="00226FC9"/>
    <w:rsid w:val="00237B72"/>
    <w:rsid w:val="00247F2F"/>
    <w:rsid w:val="00250EE3"/>
    <w:rsid w:val="0026707D"/>
    <w:rsid w:val="0027186C"/>
    <w:rsid w:val="00280751"/>
    <w:rsid w:val="00285022"/>
    <w:rsid w:val="00293B02"/>
    <w:rsid w:val="002A2C6D"/>
    <w:rsid w:val="002C21F7"/>
    <w:rsid w:val="002C50A2"/>
    <w:rsid w:val="002C7966"/>
    <w:rsid w:val="002D649D"/>
    <w:rsid w:val="002F3F30"/>
    <w:rsid w:val="00300CD7"/>
    <w:rsid w:val="00307D97"/>
    <w:rsid w:val="00311CD4"/>
    <w:rsid w:val="0031234A"/>
    <w:rsid w:val="00313B35"/>
    <w:rsid w:val="00320E24"/>
    <w:rsid w:val="00323E2A"/>
    <w:rsid w:val="003248FA"/>
    <w:rsid w:val="00331148"/>
    <w:rsid w:val="0033395E"/>
    <w:rsid w:val="003374ED"/>
    <w:rsid w:val="00341B66"/>
    <w:rsid w:val="00364C6A"/>
    <w:rsid w:val="00367315"/>
    <w:rsid w:val="00373EE2"/>
    <w:rsid w:val="00385C2F"/>
    <w:rsid w:val="00387C31"/>
    <w:rsid w:val="0039513A"/>
    <w:rsid w:val="003A2C60"/>
    <w:rsid w:val="003B14DE"/>
    <w:rsid w:val="003C57E3"/>
    <w:rsid w:val="003D21E2"/>
    <w:rsid w:val="003E16CD"/>
    <w:rsid w:val="003E54BC"/>
    <w:rsid w:val="003F1EE0"/>
    <w:rsid w:val="003F343D"/>
    <w:rsid w:val="0040106C"/>
    <w:rsid w:val="00402DF4"/>
    <w:rsid w:val="00405CFF"/>
    <w:rsid w:val="00414171"/>
    <w:rsid w:val="004148A9"/>
    <w:rsid w:val="00441581"/>
    <w:rsid w:val="004421BE"/>
    <w:rsid w:val="00445DFB"/>
    <w:rsid w:val="00457221"/>
    <w:rsid w:val="00461852"/>
    <w:rsid w:val="00462CD0"/>
    <w:rsid w:val="00467045"/>
    <w:rsid w:val="00484520"/>
    <w:rsid w:val="00497728"/>
    <w:rsid w:val="004A4B1E"/>
    <w:rsid w:val="004A5627"/>
    <w:rsid w:val="004B3A59"/>
    <w:rsid w:val="004C16F1"/>
    <w:rsid w:val="004D1C07"/>
    <w:rsid w:val="004E68B0"/>
    <w:rsid w:val="004F7975"/>
    <w:rsid w:val="00500976"/>
    <w:rsid w:val="0051580D"/>
    <w:rsid w:val="005225E2"/>
    <w:rsid w:val="00523192"/>
    <w:rsid w:val="005663C9"/>
    <w:rsid w:val="00576CCD"/>
    <w:rsid w:val="00580C9D"/>
    <w:rsid w:val="00596D2A"/>
    <w:rsid w:val="005B2B5A"/>
    <w:rsid w:val="005C2EC9"/>
    <w:rsid w:val="005D2758"/>
    <w:rsid w:val="005E136A"/>
    <w:rsid w:val="005F24E6"/>
    <w:rsid w:val="006040F2"/>
    <w:rsid w:val="006104DB"/>
    <w:rsid w:val="00610980"/>
    <w:rsid w:val="00631D15"/>
    <w:rsid w:val="00631E5F"/>
    <w:rsid w:val="0064091F"/>
    <w:rsid w:val="00642919"/>
    <w:rsid w:val="00643C43"/>
    <w:rsid w:val="00665795"/>
    <w:rsid w:val="00672C1C"/>
    <w:rsid w:val="00684F0B"/>
    <w:rsid w:val="0069207D"/>
    <w:rsid w:val="0069609F"/>
    <w:rsid w:val="00697AD5"/>
    <w:rsid w:val="006A099B"/>
    <w:rsid w:val="006B0BFD"/>
    <w:rsid w:val="006B3BCE"/>
    <w:rsid w:val="006B4A9A"/>
    <w:rsid w:val="006C7DCC"/>
    <w:rsid w:val="006D3AB6"/>
    <w:rsid w:val="006E3216"/>
    <w:rsid w:val="006E474F"/>
    <w:rsid w:val="006E69EB"/>
    <w:rsid w:val="006F5CC9"/>
    <w:rsid w:val="00706A5A"/>
    <w:rsid w:val="0071057F"/>
    <w:rsid w:val="00711A9B"/>
    <w:rsid w:val="00714D0A"/>
    <w:rsid w:val="00720642"/>
    <w:rsid w:val="007209DA"/>
    <w:rsid w:val="007342BF"/>
    <w:rsid w:val="0073595F"/>
    <w:rsid w:val="00736E0F"/>
    <w:rsid w:val="00752F86"/>
    <w:rsid w:val="00761423"/>
    <w:rsid w:val="00764041"/>
    <w:rsid w:val="00764C6B"/>
    <w:rsid w:val="007703B7"/>
    <w:rsid w:val="00785B55"/>
    <w:rsid w:val="0078682C"/>
    <w:rsid w:val="007A4E5B"/>
    <w:rsid w:val="007B2318"/>
    <w:rsid w:val="007C17FA"/>
    <w:rsid w:val="007D6BB3"/>
    <w:rsid w:val="007F4D5C"/>
    <w:rsid w:val="0081404E"/>
    <w:rsid w:val="008203C8"/>
    <w:rsid w:val="00827764"/>
    <w:rsid w:val="00835FCF"/>
    <w:rsid w:val="00844F56"/>
    <w:rsid w:val="00850E83"/>
    <w:rsid w:val="00856AC1"/>
    <w:rsid w:val="008626F4"/>
    <w:rsid w:val="00882614"/>
    <w:rsid w:val="0088419D"/>
    <w:rsid w:val="00895D22"/>
    <w:rsid w:val="008A3713"/>
    <w:rsid w:val="008A5905"/>
    <w:rsid w:val="008A5A7B"/>
    <w:rsid w:val="008B32E7"/>
    <w:rsid w:val="008B5C3F"/>
    <w:rsid w:val="008B748B"/>
    <w:rsid w:val="008C2DD0"/>
    <w:rsid w:val="008C6D6F"/>
    <w:rsid w:val="008D64B5"/>
    <w:rsid w:val="008E1CEB"/>
    <w:rsid w:val="008E7EA1"/>
    <w:rsid w:val="008F52A1"/>
    <w:rsid w:val="009067C7"/>
    <w:rsid w:val="00911602"/>
    <w:rsid w:val="00926D4C"/>
    <w:rsid w:val="00926D55"/>
    <w:rsid w:val="0096147D"/>
    <w:rsid w:val="0096426C"/>
    <w:rsid w:val="00967DD6"/>
    <w:rsid w:val="0097272F"/>
    <w:rsid w:val="0097499A"/>
    <w:rsid w:val="0097529D"/>
    <w:rsid w:val="00986D8E"/>
    <w:rsid w:val="009A42D5"/>
    <w:rsid w:val="009B358F"/>
    <w:rsid w:val="009B40B9"/>
    <w:rsid w:val="009C40B4"/>
    <w:rsid w:val="009D7090"/>
    <w:rsid w:val="009E38BD"/>
    <w:rsid w:val="00A163D5"/>
    <w:rsid w:val="00A16B80"/>
    <w:rsid w:val="00A2153B"/>
    <w:rsid w:val="00A236C6"/>
    <w:rsid w:val="00A32B1D"/>
    <w:rsid w:val="00A378F6"/>
    <w:rsid w:val="00A45B85"/>
    <w:rsid w:val="00A5086D"/>
    <w:rsid w:val="00A77AD7"/>
    <w:rsid w:val="00A81F80"/>
    <w:rsid w:val="00A82527"/>
    <w:rsid w:val="00A9178E"/>
    <w:rsid w:val="00A95938"/>
    <w:rsid w:val="00AA38C1"/>
    <w:rsid w:val="00AB31A8"/>
    <w:rsid w:val="00AB6B84"/>
    <w:rsid w:val="00AD3E5E"/>
    <w:rsid w:val="00AE7529"/>
    <w:rsid w:val="00AF4A2F"/>
    <w:rsid w:val="00B002EF"/>
    <w:rsid w:val="00B01B0C"/>
    <w:rsid w:val="00B141B2"/>
    <w:rsid w:val="00B15C88"/>
    <w:rsid w:val="00B20B6B"/>
    <w:rsid w:val="00B273DE"/>
    <w:rsid w:val="00B367BD"/>
    <w:rsid w:val="00B41866"/>
    <w:rsid w:val="00B46859"/>
    <w:rsid w:val="00B518A8"/>
    <w:rsid w:val="00B67CB4"/>
    <w:rsid w:val="00B716A8"/>
    <w:rsid w:val="00B72BC8"/>
    <w:rsid w:val="00B8321D"/>
    <w:rsid w:val="00B85CE2"/>
    <w:rsid w:val="00B85FDE"/>
    <w:rsid w:val="00B8706E"/>
    <w:rsid w:val="00B92EA2"/>
    <w:rsid w:val="00BB3378"/>
    <w:rsid w:val="00BB3A76"/>
    <w:rsid w:val="00BC2E73"/>
    <w:rsid w:val="00BC6710"/>
    <w:rsid w:val="00BC735F"/>
    <w:rsid w:val="00BD0B29"/>
    <w:rsid w:val="00BD3500"/>
    <w:rsid w:val="00BD55F9"/>
    <w:rsid w:val="00BD69AA"/>
    <w:rsid w:val="00BD6C59"/>
    <w:rsid w:val="00C012C8"/>
    <w:rsid w:val="00C2733D"/>
    <w:rsid w:val="00C27BED"/>
    <w:rsid w:val="00C41D75"/>
    <w:rsid w:val="00C53A4D"/>
    <w:rsid w:val="00C63B77"/>
    <w:rsid w:val="00C64E61"/>
    <w:rsid w:val="00C7381A"/>
    <w:rsid w:val="00C75E90"/>
    <w:rsid w:val="00C77093"/>
    <w:rsid w:val="00C85C6F"/>
    <w:rsid w:val="00C86224"/>
    <w:rsid w:val="00C938C1"/>
    <w:rsid w:val="00C94863"/>
    <w:rsid w:val="00C9609D"/>
    <w:rsid w:val="00CA0AF1"/>
    <w:rsid w:val="00CA233D"/>
    <w:rsid w:val="00CA6B0F"/>
    <w:rsid w:val="00CA6E65"/>
    <w:rsid w:val="00CA7B49"/>
    <w:rsid w:val="00CB39F9"/>
    <w:rsid w:val="00CB47D6"/>
    <w:rsid w:val="00CB7E98"/>
    <w:rsid w:val="00CD1728"/>
    <w:rsid w:val="00CD39DC"/>
    <w:rsid w:val="00CE09D3"/>
    <w:rsid w:val="00CE2E53"/>
    <w:rsid w:val="00D015E6"/>
    <w:rsid w:val="00D11A45"/>
    <w:rsid w:val="00D130E0"/>
    <w:rsid w:val="00D14F56"/>
    <w:rsid w:val="00D174BE"/>
    <w:rsid w:val="00D17EFE"/>
    <w:rsid w:val="00D21433"/>
    <w:rsid w:val="00D21F1B"/>
    <w:rsid w:val="00D25612"/>
    <w:rsid w:val="00D30A40"/>
    <w:rsid w:val="00D30D2E"/>
    <w:rsid w:val="00D3152E"/>
    <w:rsid w:val="00D37F7D"/>
    <w:rsid w:val="00D5064D"/>
    <w:rsid w:val="00D5172D"/>
    <w:rsid w:val="00D53759"/>
    <w:rsid w:val="00D56BE8"/>
    <w:rsid w:val="00D72943"/>
    <w:rsid w:val="00D80809"/>
    <w:rsid w:val="00D80981"/>
    <w:rsid w:val="00D91657"/>
    <w:rsid w:val="00D94569"/>
    <w:rsid w:val="00DA2D1B"/>
    <w:rsid w:val="00DA7387"/>
    <w:rsid w:val="00DB15EC"/>
    <w:rsid w:val="00DB77AE"/>
    <w:rsid w:val="00DC11F2"/>
    <w:rsid w:val="00DC1E56"/>
    <w:rsid w:val="00DD1E05"/>
    <w:rsid w:val="00DD282F"/>
    <w:rsid w:val="00DE64EC"/>
    <w:rsid w:val="00DF7BA0"/>
    <w:rsid w:val="00E002EE"/>
    <w:rsid w:val="00E006D3"/>
    <w:rsid w:val="00E2364A"/>
    <w:rsid w:val="00E41D9F"/>
    <w:rsid w:val="00E42CC8"/>
    <w:rsid w:val="00E432B6"/>
    <w:rsid w:val="00E52DF3"/>
    <w:rsid w:val="00E53FC6"/>
    <w:rsid w:val="00E61EF8"/>
    <w:rsid w:val="00E62C97"/>
    <w:rsid w:val="00E648DA"/>
    <w:rsid w:val="00E671AF"/>
    <w:rsid w:val="00E85E95"/>
    <w:rsid w:val="00E90805"/>
    <w:rsid w:val="00E90FC7"/>
    <w:rsid w:val="00E95EED"/>
    <w:rsid w:val="00E97450"/>
    <w:rsid w:val="00EA738C"/>
    <w:rsid w:val="00EB5727"/>
    <w:rsid w:val="00EC45D4"/>
    <w:rsid w:val="00EC65A1"/>
    <w:rsid w:val="00ED2383"/>
    <w:rsid w:val="00ED4DF8"/>
    <w:rsid w:val="00F008C9"/>
    <w:rsid w:val="00F12E7A"/>
    <w:rsid w:val="00F143E0"/>
    <w:rsid w:val="00F23D11"/>
    <w:rsid w:val="00F4562C"/>
    <w:rsid w:val="00F50259"/>
    <w:rsid w:val="00F53D20"/>
    <w:rsid w:val="00F56114"/>
    <w:rsid w:val="00F56BB7"/>
    <w:rsid w:val="00F579A8"/>
    <w:rsid w:val="00F61C44"/>
    <w:rsid w:val="00F91EC5"/>
    <w:rsid w:val="00F97159"/>
    <w:rsid w:val="00FA689E"/>
    <w:rsid w:val="00FB0746"/>
    <w:rsid w:val="00FB3298"/>
    <w:rsid w:val="00FB48DF"/>
    <w:rsid w:val="00FC5A12"/>
    <w:rsid w:val="00FE0482"/>
    <w:rsid w:val="00F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336B06"/>
  <w15:docId w15:val="{341F1155-C63D-46C7-9E91-52A3F9A3E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73E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qFormat/>
    <w:rsid w:val="00373EE2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373E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3E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3E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373EE2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373E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9"/>
    <w:rsid w:val="00373EE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3">
    <w:name w:val="Strong"/>
    <w:basedOn w:val="a0"/>
    <w:uiPriority w:val="22"/>
    <w:qFormat/>
    <w:rsid w:val="00183604"/>
    <w:rPr>
      <w:b/>
      <w:bCs/>
    </w:rPr>
  </w:style>
  <w:style w:type="paragraph" w:styleId="a4">
    <w:name w:val="List Paragraph"/>
    <w:basedOn w:val="a"/>
    <w:link w:val="a5"/>
    <w:uiPriority w:val="34"/>
    <w:qFormat/>
    <w:rsid w:val="001836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Абзац списка Знак"/>
    <w:link w:val="a4"/>
    <w:uiPriority w:val="99"/>
    <w:locked/>
    <w:rsid w:val="001836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rsid w:val="0018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qFormat/>
    <w:rsid w:val="00183604"/>
    <w:rPr>
      <w:i/>
      <w:iCs/>
    </w:rPr>
  </w:style>
  <w:style w:type="paragraph" w:styleId="31">
    <w:name w:val="Body Text Indent 3"/>
    <w:basedOn w:val="a"/>
    <w:link w:val="32"/>
    <w:uiPriority w:val="99"/>
    <w:rsid w:val="00183604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83604"/>
    <w:rPr>
      <w:rFonts w:ascii="Calibri" w:eastAsia="Times New Roman" w:hAnsi="Calibri" w:cs="Times New Roman"/>
      <w:sz w:val="16"/>
      <w:szCs w:val="16"/>
      <w:lang w:eastAsia="ru-RU"/>
    </w:rPr>
  </w:style>
  <w:style w:type="paragraph" w:customStyle="1" w:styleId="Default">
    <w:name w:val="Default"/>
    <w:rsid w:val="0018360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8360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18360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373EE2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rsid w:val="00373EE2"/>
    <w:rPr>
      <w:rFonts w:eastAsiaTheme="minorEastAsia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373EE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373EE2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73EE2"/>
    <w:rPr>
      <w:rFonts w:ascii="Times New Roman" w:hAnsi="Times New Roman"/>
      <w:sz w:val="24"/>
      <w:u w:val="none"/>
      <w:effect w:val="none"/>
    </w:rPr>
  </w:style>
  <w:style w:type="character" w:customStyle="1" w:styleId="23">
    <w:name w:val="Основной текст (2)_"/>
    <w:basedOn w:val="a0"/>
    <w:link w:val="24"/>
    <w:rsid w:val="00373EE2"/>
    <w:rPr>
      <w:rFonts w:ascii="Times New Roman" w:eastAsia="Times New Roman" w:hAnsi="Times New Roman" w:cs="Times New Roman"/>
      <w:spacing w:val="-10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73E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-10"/>
    </w:rPr>
  </w:style>
  <w:style w:type="character" w:styleId="ac">
    <w:name w:val="footnote reference"/>
    <w:basedOn w:val="a0"/>
    <w:uiPriority w:val="99"/>
    <w:rsid w:val="00373EE2"/>
    <w:rPr>
      <w:rFonts w:cs="Times New Roman"/>
      <w:vertAlign w:val="superscript"/>
    </w:rPr>
  </w:style>
  <w:style w:type="paragraph" w:styleId="ad">
    <w:name w:val="footnote text"/>
    <w:aliases w:val="Знак6,F1"/>
    <w:basedOn w:val="a"/>
    <w:link w:val="ae"/>
    <w:uiPriority w:val="99"/>
    <w:rsid w:val="00373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aliases w:val="Знак6 Знак,F1 Знак"/>
    <w:basedOn w:val="a0"/>
    <w:link w:val="ad"/>
    <w:uiPriority w:val="99"/>
    <w:rsid w:val="00373EE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?????2"/>
    <w:basedOn w:val="a"/>
    <w:rsid w:val="00373EE2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uiPriority w:val="99"/>
    <w:rsid w:val="00373EE2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uiPriority w:val="99"/>
    <w:rsid w:val="00373E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73EE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poemyear">
    <w:name w:val="poemyear"/>
    <w:basedOn w:val="a0"/>
    <w:rsid w:val="00373EE2"/>
    <w:rPr>
      <w:rFonts w:cs="Times New Roman"/>
    </w:rPr>
  </w:style>
  <w:style w:type="character" w:customStyle="1" w:styleId="st">
    <w:name w:val="st"/>
    <w:basedOn w:val="a0"/>
    <w:rsid w:val="00373EE2"/>
    <w:rPr>
      <w:rFonts w:cs="Times New Roman"/>
    </w:rPr>
  </w:style>
  <w:style w:type="character" w:customStyle="1" w:styleId="line">
    <w:name w:val="line"/>
    <w:basedOn w:val="a0"/>
    <w:rsid w:val="00373EE2"/>
    <w:rPr>
      <w:rFonts w:cs="Times New Roman"/>
    </w:rPr>
  </w:style>
  <w:style w:type="character" w:customStyle="1" w:styleId="7">
    <w:name w:val="Основной текст (7)_"/>
    <w:basedOn w:val="a0"/>
    <w:link w:val="70"/>
    <w:rsid w:val="00373EE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373EE2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styleId="af">
    <w:name w:val="endnote text"/>
    <w:basedOn w:val="a"/>
    <w:link w:val="af0"/>
    <w:uiPriority w:val="99"/>
    <w:semiHidden/>
    <w:unhideWhenUsed/>
    <w:rsid w:val="00373EE2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73EE2"/>
    <w:rPr>
      <w:sz w:val="20"/>
      <w:szCs w:val="20"/>
    </w:rPr>
  </w:style>
  <w:style w:type="character" w:customStyle="1" w:styleId="apple-converted-space">
    <w:name w:val="apple-converted-space"/>
    <w:basedOn w:val="a0"/>
    <w:rsid w:val="00373EE2"/>
  </w:style>
  <w:style w:type="character" w:customStyle="1" w:styleId="72">
    <w:name w:val="Стиль 72 пт"/>
    <w:rsid w:val="00373EE2"/>
    <w:rPr>
      <w:sz w:val="200"/>
    </w:rPr>
  </w:style>
  <w:style w:type="paragraph" w:customStyle="1" w:styleId="11">
    <w:name w:val="Стиль1"/>
    <w:basedOn w:val="a"/>
    <w:rsid w:val="00373EE2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</w:rPr>
  </w:style>
  <w:style w:type="paragraph" w:customStyle="1" w:styleId="26">
    <w:name w:val="Стиль2"/>
    <w:basedOn w:val="a"/>
    <w:autoRedefine/>
    <w:rsid w:val="00373EE2"/>
    <w:pPr>
      <w:spacing w:after="0" w:line="240" w:lineRule="auto"/>
      <w:jc w:val="center"/>
    </w:pPr>
    <w:rPr>
      <w:rFonts w:ascii="Arial Black" w:eastAsia="Times New Roman" w:hAnsi="Arial Black" w:cs="Times New Roman"/>
      <w:b/>
      <w:sz w:val="300"/>
      <w:szCs w:val="24"/>
    </w:rPr>
  </w:style>
  <w:style w:type="paragraph" w:customStyle="1" w:styleId="33">
    <w:name w:val="Стиль3"/>
    <w:basedOn w:val="11"/>
    <w:autoRedefine/>
    <w:rsid w:val="00373EE2"/>
  </w:style>
  <w:style w:type="table" w:styleId="af1">
    <w:name w:val="Table Grid"/>
    <w:basedOn w:val="a1"/>
    <w:uiPriority w:val="59"/>
    <w:rsid w:val="00373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rsid w:val="00373E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rsid w:val="00373E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373EE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18c12c7">
    <w:name w:val="c18 c12 c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73EE2"/>
  </w:style>
  <w:style w:type="paragraph" w:customStyle="1" w:styleId="c7c9">
    <w:name w:val="c7 c9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373EE2"/>
  </w:style>
  <w:style w:type="paragraph" w:customStyle="1" w:styleId="c7c14">
    <w:name w:val="c7 c14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373EE2"/>
  </w:style>
  <w:style w:type="paragraph" w:customStyle="1" w:styleId="c7">
    <w:name w:val="c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c10">
    <w:name w:val="c7 c10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6">
    <w:name w:val="c16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8">
    <w:name w:val="c18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c17">
    <w:name w:val="c10 c1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373EE2"/>
  </w:style>
  <w:style w:type="paragraph" w:customStyle="1" w:styleId="c4">
    <w:name w:val="c4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3">
    <w:name w:val="c13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uiPriority w:val="99"/>
    <w:rsid w:val="00373EE2"/>
    <w:rPr>
      <w:color w:val="0000FF"/>
      <w:u w:val="single"/>
    </w:rPr>
  </w:style>
  <w:style w:type="paragraph" w:styleId="af5">
    <w:name w:val="Title"/>
    <w:basedOn w:val="a"/>
    <w:link w:val="af6"/>
    <w:qFormat/>
    <w:rsid w:val="00373EE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6">
    <w:name w:val="Заголовок Знак"/>
    <w:basedOn w:val="a0"/>
    <w:link w:val="af5"/>
    <w:rsid w:val="00373EE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7">
    <w:name w:val="Balloon Text"/>
    <w:basedOn w:val="a"/>
    <w:link w:val="af8"/>
    <w:rsid w:val="00373EE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8">
    <w:name w:val="Текст выноски Знак"/>
    <w:basedOn w:val="a0"/>
    <w:link w:val="af7"/>
    <w:rsid w:val="00373EE2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p1">
    <w:name w:val="p1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373EE2"/>
  </w:style>
  <w:style w:type="paragraph" w:customStyle="1" w:styleId="p2">
    <w:name w:val="p2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rsid w:val="00373EE2"/>
  </w:style>
  <w:style w:type="character" w:customStyle="1" w:styleId="c9">
    <w:name w:val="c9"/>
    <w:rsid w:val="00373EE2"/>
  </w:style>
  <w:style w:type="paragraph" w:customStyle="1" w:styleId="dash041e005f0431005f044b005f0447005f043d005f044b005f0439">
    <w:name w:val="dash041e_005f0431_005f044b_005f0447_005f043d_005f044b_005f0439"/>
    <w:basedOn w:val="a"/>
    <w:rsid w:val="00373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9">
    <w:name w:val="Основной"/>
    <w:basedOn w:val="a"/>
    <w:rsid w:val="00373EE2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Plain Text"/>
    <w:basedOn w:val="a"/>
    <w:link w:val="afb"/>
    <w:unhideWhenUsed/>
    <w:rsid w:val="00373EE2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b">
    <w:name w:val="Текст Знак"/>
    <w:basedOn w:val="a0"/>
    <w:link w:val="afa"/>
    <w:rsid w:val="00373EE2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5">
    <w:name w:val="c5"/>
    <w:rsid w:val="00373EE2"/>
  </w:style>
  <w:style w:type="paragraph" w:customStyle="1" w:styleId="300">
    <w:name w:val="30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6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utback">
    <w:name w:val="butback"/>
    <w:rsid w:val="00373EE2"/>
  </w:style>
  <w:style w:type="character" w:customStyle="1" w:styleId="submenu-table">
    <w:name w:val="submenu-table"/>
    <w:rsid w:val="00373EE2"/>
  </w:style>
  <w:style w:type="paragraph" w:customStyle="1" w:styleId="afc">
    <w:name w:val="А_основной"/>
    <w:basedOn w:val="a"/>
    <w:link w:val="afd"/>
    <w:qFormat/>
    <w:rsid w:val="00373EE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d">
    <w:name w:val="А_основной Знак"/>
    <w:link w:val="afc"/>
    <w:rsid w:val="00373EE2"/>
    <w:rPr>
      <w:rFonts w:ascii="Times New Roman" w:eastAsia="Calibri" w:hAnsi="Times New Roman" w:cs="Times New Roman"/>
      <w:sz w:val="28"/>
      <w:szCs w:val="28"/>
    </w:rPr>
  </w:style>
  <w:style w:type="paragraph" w:customStyle="1" w:styleId="c2c6">
    <w:name w:val="c2 c6"/>
    <w:basedOn w:val="a"/>
    <w:rsid w:val="00373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8">
    <w:name w:val="c0 c8"/>
    <w:rsid w:val="00373EE2"/>
  </w:style>
  <w:style w:type="character" w:customStyle="1" w:styleId="c1c6">
    <w:name w:val="c1 c6"/>
    <w:rsid w:val="00373EE2"/>
  </w:style>
  <w:style w:type="character" w:customStyle="1" w:styleId="c3c22">
    <w:name w:val="c3 c22"/>
    <w:rsid w:val="00373EE2"/>
  </w:style>
  <w:style w:type="character" w:customStyle="1" w:styleId="c2c1">
    <w:name w:val="c2 c1"/>
    <w:rsid w:val="00373EE2"/>
  </w:style>
  <w:style w:type="character" w:customStyle="1" w:styleId="34">
    <w:name w:val="Заголовок №3_"/>
    <w:basedOn w:val="a0"/>
    <w:link w:val="35"/>
    <w:locked/>
    <w:rsid w:val="000840B5"/>
    <w:rPr>
      <w:shd w:val="clear" w:color="auto" w:fill="FFFFFF"/>
    </w:rPr>
  </w:style>
  <w:style w:type="paragraph" w:customStyle="1" w:styleId="35">
    <w:name w:val="Заголовок №3"/>
    <w:basedOn w:val="a"/>
    <w:link w:val="34"/>
    <w:rsid w:val="000840B5"/>
    <w:pPr>
      <w:shd w:val="clear" w:color="auto" w:fill="FFFFFF"/>
      <w:spacing w:after="120" w:line="240" w:lineRule="atLeast"/>
      <w:outlineLvl w:val="2"/>
    </w:pPr>
    <w:rPr>
      <w:shd w:val="clear" w:color="auto" w:fill="FFFFFF"/>
    </w:rPr>
  </w:style>
  <w:style w:type="character" w:customStyle="1" w:styleId="51">
    <w:name w:val="Основной текст (5)_"/>
    <w:basedOn w:val="a0"/>
    <w:link w:val="52"/>
    <w:locked/>
    <w:rsid w:val="000840B5"/>
    <w:rPr>
      <w:shd w:val="clear" w:color="auto" w:fill="FFFFFF"/>
    </w:rPr>
  </w:style>
  <w:style w:type="paragraph" w:customStyle="1" w:styleId="52">
    <w:name w:val="Основной текст (5)"/>
    <w:basedOn w:val="a"/>
    <w:link w:val="51"/>
    <w:rsid w:val="000840B5"/>
    <w:pPr>
      <w:shd w:val="clear" w:color="auto" w:fill="FFFFFF"/>
      <w:spacing w:before="60" w:after="0" w:line="211" w:lineRule="exact"/>
      <w:jc w:val="both"/>
    </w:pPr>
    <w:rPr>
      <w:shd w:val="clear" w:color="auto" w:fill="FFFFFF"/>
    </w:rPr>
  </w:style>
  <w:style w:type="character" w:customStyle="1" w:styleId="53">
    <w:name w:val="Основной текст (5) + Не полужирный"/>
    <w:aliases w:val="Курсив1"/>
    <w:basedOn w:val="51"/>
    <w:rsid w:val="008A3713"/>
    <w:rPr>
      <w:b/>
      <w:bCs/>
      <w:i/>
      <w:iCs/>
      <w:shd w:val="clear" w:color="auto" w:fill="FFFFFF"/>
      <w:lang w:bidi="ar-SA"/>
    </w:rPr>
  </w:style>
  <w:style w:type="character" w:customStyle="1" w:styleId="510">
    <w:name w:val="Основной текст (5) + Не полужирный1"/>
    <w:basedOn w:val="51"/>
    <w:rsid w:val="008A3713"/>
    <w:rPr>
      <w:b/>
      <w:bCs/>
      <w:shd w:val="clear" w:color="auto" w:fill="FFFFFF"/>
      <w:lang w:bidi="ar-SA"/>
    </w:rPr>
  </w:style>
  <w:style w:type="character" w:customStyle="1" w:styleId="42">
    <w:name w:val="Заголовок №4 (2)_"/>
    <w:basedOn w:val="a0"/>
    <w:link w:val="420"/>
    <w:locked/>
    <w:rsid w:val="008A3713"/>
    <w:rPr>
      <w:shd w:val="clear" w:color="auto" w:fill="FFFFFF"/>
    </w:rPr>
  </w:style>
  <w:style w:type="paragraph" w:customStyle="1" w:styleId="420">
    <w:name w:val="Заголовок №4 (2)"/>
    <w:basedOn w:val="a"/>
    <w:link w:val="42"/>
    <w:rsid w:val="008A3713"/>
    <w:pPr>
      <w:shd w:val="clear" w:color="auto" w:fill="FFFFFF"/>
      <w:spacing w:after="120" w:line="240" w:lineRule="atLeast"/>
      <w:outlineLvl w:val="3"/>
    </w:pPr>
    <w:rPr>
      <w:shd w:val="clear" w:color="auto" w:fill="FFFFFF"/>
    </w:rPr>
  </w:style>
  <w:style w:type="character" w:customStyle="1" w:styleId="21pt">
    <w:name w:val="Основной текст (2) + Интервал 1 pt"/>
    <w:basedOn w:val="23"/>
    <w:rsid w:val="00D30D2E"/>
    <w:rPr>
      <w:rFonts w:ascii="Times New Roman" w:eastAsia="Times New Roman" w:hAnsi="Times New Roman" w:cs="Times New Roman"/>
      <w:spacing w:val="30"/>
      <w:shd w:val="clear" w:color="auto" w:fill="FFFFFF"/>
      <w:lang w:bidi="ar-SA"/>
    </w:rPr>
  </w:style>
  <w:style w:type="character" w:customStyle="1" w:styleId="210">
    <w:name w:val="Основной текст (2) + Полужирный1"/>
    <w:aliases w:val="Курсив"/>
    <w:basedOn w:val="23"/>
    <w:rsid w:val="00D30D2E"/>
    <w:rPr>
      <w:rFonts w:ascii="Times New Roman" w:eastAsia="Times New Roman" w:hAnsi="Times New Roman" w:cs="Times New Roman"/>
      <w:b/>
      <w:bCs/>
      <w:i/>
      <w:iCs/>
      <w:spacing w:val="0"/>
      <w:shd w:val="clear" w:color="auto" w:fill="FFFFFF"/>
      <w:lang w:bidi="ar-SA"/>
    </w:rPr>
  </w:style>
  <w:style w:type="character" w:customStyle="1" w:styleId="27">
    <w:name w:val="Основной текст (2) + Полужирный"/>
    <w:basedOn w:val="23"/>
    <w:rsid w:val="00D30D2E"/>
    <w:rPr>
      <w:rFonts w:ascii="Times New Roman" w:eastAsia="Times New Roman" w:hAnsi="Times New Roman" w:cs="Times New Roman"/>
      <w:b/>
      <w:bCs/>
      <w:spacing w:val="0"/>
      <w:shd w:val="clear" w:color="auto" w:fill="FFFFFF"/>
      <w:lang w:bidi="ar-SA"/>
    </w:rPr>
  </w:style>
  <w:style w:type="character" w:customStyle="1" w:styleId="60">
    <w:name w:val="Основной текст (6) + Не полужирный"/>
    <w:aliases w:val="Не курсив"/>
    <w:basedOn w:val="a0"/>
    <w:rsid w:val="00D30D2E"/>
    <w:rPr>
      <w:b/>
      <w:bCs/>
      <w:i/>
      <w:iCs/>
      <w:shd w:val="clear" w:color="auto" w:fill="FFFFFF"/>
      <w:lang w:bidi="ar-SA"/>
    </w:rPr>
  </w:style>
  <w:style w:type="character" w:customStyle="1" w:styleId="61">
    <w:name w:val="Основной текст (6) + Не курсив"/>
    <w:basedOn w:val="a0"/>
    <w:rsid w:val="00D30D2E"/>
    <w:rPr>
      <w:i/>
      <w:iCs/>
      <w:shd w:val="clear" w:color="auto" w:fill="FFFFFF"/>
      <w:lang w:bidi="ar-SA"/>
    </w:rPr>
  </w:style>
  <w:style w:type="character" w:customStyle="1" w:styleId="4">
    <w:name w:val="Заголовок №4 + Не курсив"/>
    <w:basedOn w:val="a0"/>
    <w:rsid w:val="00D30D2E"/>
    <w:rPr>
      <w:i/>
      <w:iCs/>
      <w:shd w:val="clear" w:color="auto" w:fill="FFFFFF"/>
      <w:lang w:bidi="ar-SA"/>
    </w:rPr>
  </w:style>
  <w:style w:type="character" w:customStyle="1" w:styleId="40">
    <w:name w:val="Заголовок №4_"/>
    <w:basedOn w:val="a0"/>
    <w:link w:val="41"/>
    <w:locked/>
    <w:rsid w:val="00F579A8"/>
    <w:rPr>
      <w:shd w:val="clear" w:color="auto" w:fill="FFFFFF"/>
    </w:rPr>
  </w:style>
  <w:style w:type="paragraph" w:customStyle="1" w:styleId="41">
    <w:name w:val="Заголовок №4"/>
    <w:basedOn w:val="a"/>
    <w:link w:val="40"/>
    <w:rsid w:val="00F579A8"/>
    <w:pPr>
      <w:shd w:val="clear" w:color="auto" w:fill="FFFFFF"/>
      <w:spacing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p-color">
    <w:name w:val="p-color"/>
    <w:basedOn w:val="a0"/>
    <w:rsid w:val="00F579A8"/>
  </w:style>
  <w:style w:type="character" w:customStyle="1" w:styleId="43">
    <w:name w:val="Заголовок №4 (3)_"/>
    <w:basedOn w:val="a0"/>
    <w:link w:val="430"/>
    <w:locked/>
    <w:rsid w:val="00F579A8"/>
    <w:rPr>
      <w:shd w:val="clear" w:color="auto" w:fill="FFFFFF"/>
    </w:rPr>
  </w:style>
  <w:style w:type="paragraph" w:customStyle="1" w:styleId="430">
    <w:name w:val="Заголовок №4 (3)"/>
    <w:basedOn w:val="a"/>
    <w:link w:val="43"/>
    <w:rsid w:val="00F579A8"/>
    <w:pPr>
      <w:shd w:val="clear" w:color="auto" w:fill="FFFFFF"/>
      <w:spacing w:before="120" w:after="0" w:line="211" w:lineRule="exact"/>
      <w:ind w:firstLine="280"/>
      <w:jc w:val="both"/>
      <w:outlineLvl w:val="3"/>
    </w:pPr>
    <w:rPr>
      <w:shd w:val="clear" w:color="auto" w:fill="FFFFFF"/>
    </w:rPr>
  </w:style>
  <w:style w:type="character" w:customStyle="1" w:styleId="431">
    <w:name w:val="Заголовок №4 (3) + Полужирный"/>
    <w:basedOn w:val="43"/>
    <w:rsid w:val="00F579A8"/>
    <w:rPr>
      <w:b/>
      <w:bCs/>
      <w:spacing w:val="0"/>
      <w:shd w:val="clear" w:color="auto" w:fill="FFFFFF"/>
    </w:rPr>
  </w:style>
  <w:style w:type="character" w:customStyle="1" w:styleId="serp-urlmark">
    <w:name w:val="serp-url__mark"/>
    <w:basedOn w:val="a0"/>
    <w:rsid w:val="00F579A8"/>
  </w:style>
  <w:style w:type="character" w:customStyle="1" w:styleId="afe">
    <w:name w:val="Основной текст с отступом Знак"/>
    <w:link w:val="aff"/>
    <w:locked/>
    <w:rsid w:val="006A099B"/>
    <w:rPr>
      <w:rFonts w:ascii="Courier New" w:eastAsia="Courier New" w:hAnsi="Courier New" w:cs="Courier New"/>
      <w:sz w:val="24"/>
      <w:szCs w:val="24"/>
    </w:rPr>
  </w:style>
  <w:style w:type="paragraph" w:styleId="aff">
    <w:name w:val="Body Text Indent"/>
    <w:basedOn w:val="a"/>
    <w:link w:val="afe"/>
    <w:rsid w:val="006A099B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</w:rPr>
  </w:style>
  <w:style w:type="character" w:customStyle="1" w:styleId="13">
    <w:name w:val="Основной текст с отступом Знак1"/>
    <w:basedOn w:val="a0"/>
    <w:uiPriority w:val="99"/>
    <w:semiHidden/>
    <w:rsid w:val="006A099B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7342B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7342BF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Без интервала1"/>
    <w:rsid w:val="00BD55F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ff0">
    <w:name w:val="Содержимое таблицы"/>
    <w:basedOn w:val="a"/>
    <w:rsid w:val="00BD55F9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customStyle="1" w:styleId="ConsPlusNormal">
    <w:name w:val="ConsPlusNormal"/>
    <w:rsid w:val="00BD55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5">
    <w:name w:val="Абзац списка1"/>
    <w:basedOn w:val="a"/>
    <w:uiPriority w:val="99"/>
    <w:rsid w:val="00BD55F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43">
    <w:name w:val="Font Style43"/>
    <w:rsid w:val="00764041"/>
    <w:rPr>
      <w:rFonts w:ascii="Times New Roman" w:hAnsi="Times New Roman" w:cs="Times New Roman" w:hint="default"/>
      <w:sz w:val="18"/>
      <w:szCs w:val="18"/>
    </w:rPr>
  </w:style>
  <w:style w:type="table" w:customStyle="1" w:styleId="36">
    <w:name w:val="Сетка таблицы3"/>
    <w:basedOn w:val="a1"/>
    <w:next w:val="af1"/>
    <w:uiPriority w:val="59"/>
    <w:rsid w:val="00DA2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1"/>
    <w:uiPriority w:val="59"/>
    <w:rsid w:val="00DA2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1"/>
    <w:uiPriority w:val="59"/>
    <w:rsid w:val="00E9080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776DF2-9F6F-4EA5-ACFE-E2C6FB13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48</Pages>
  <Words>15768</Words>
  <Characters>89881</Characters>
  <Application>Microsoft Office Word</Application>
  <DocSecurity>0</DocSecurity>
  <Lines>749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105439</CharactersWithSpaces>
  <SharedDoc>false</SharedDoc>
  <HLinks>
    <vt:vector size="84" baseType="variant">
      <vt:variant>
        <vt:i4>8257578</vt:i4>
      </vt:variant>
      <vt:variant>
        <vt:i4>39</vt:i4>
      </vt:variant>
      <vt:variant>
        <vt:i4>0</vt:i4>
      </vt:variant>
      <vt:variant>
        <vt:i4>5</vt:i4>
      </vt:variant>
      <vt:variant>
        <vt:lpwstr>http://www.zaharina.ru/</vt:lpwstr>
      </vt:variant>
      <vt:variant>
        <vt:lpwstr/>
      </vt:variant>
      <vt:variant>
        <vt:i4>262161</vt:i4>
      </vt:variant>
      <vt:variant>
        <vt:i4>36</vt:i4>
      </vt:variant>
      <vt:variant>
        <vt:i4>0</vt:i4>
      </vt:variant>
      <vt:variant>
        <vt:i4>5</vt:i4>
      </vt:variant>
      <vt:variant>
        <vt:lpwstr>http://www.myfhology.ru/</vt:lpwstr>
      </vt:variant>
      <vt:variant>
        <vt:lpwstr/>
      </vt:variant>
      <vt:variant>
        <vt:i4>6750246</vt:i4>
      </vt:variant>
      <vt:variant>
        <vt:i4>33</vt:i4>
      </vt:variant>
      <vt:variant>
        <vt:i4>0</vt:i4>
      </vt:variant>
      <vt:variant>
        <vt:i4>5</vt:i4>
      </vt:variant>
      <vt:variant>
        <vt:lpwstr>http://www.feb-web.ru/</vt:lpwstr>
      </vt:variant>
      <vt:variant>
        <vt:lpwstr/>
      </vt:variant>
      <vt:variant>
        <vt:i4>6422627</vt:i4>
      </vt:variant>
      <vt:variant>
        <vt:i4>30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6684712</vt:i4>
      </vt:variant>
      <vt:variant>
        <vt:i4>27</vt:i4>
      </vt:variant>
      <vt:variant>
        <vt:i4>0</vt:i4>
      </vt:variant>
      <vt:variant>
        <vt:i4>5</vt:i4>
      </vt:variant>
      <vt:variant>
        <vt:lpwstr>http://www.rubricon.ru/</vt:lpwstr>
      </vt:variant>
      <vt:variant>
        <vt:lpwstr/>
      </vt:variant>
      <vt:variant>
        <vt:i4>327688</vt:i4>
      </vt:variant>
      <vt:variant>
        <vt:i4>24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6422627</vt:i4>
      </vt:variant>
      <vt:variant>
        <vt:i4>21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2031623</vt:i4>
      </vt:variant>
      <vt:variant>
        <vt:i4>18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  <vt:variant>
        <vt:i4>8323196</vt:i4>
      </vt:variant>
      <vt:variant>
        <vt:i4>15</vt:i4>
      </vt:variant>
      <vt:variant>
        <vt:i4>0</vt:i4>
      </vt:variant>
      <vt:variant>
        <vt:i4>5</vt:i4>
      </vt:variant>
      <vt:variant>
        <vt:lpwstr>http://katalog.iot.ru/</vt:lpwstr>
      </vt:variant>
      <vt:variant>
        <vt:lpwstr/>
      </vt:variant>
      <vt:variant>
        <vt:i4>4980753</vt:i4>
      </vt:variant>
      <vt:variant>
        <vt:i4>12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6684726</vt:i4>
      </vt:variant>
      <vt:variant>
        <vt:i4>9</vt:i4>
      </vt:variant>
      <vt:variant>
        <vt:i4>0</vt:i4>
      </vt:variant>
      <vt:variant>
        <vt:i4>5</vt:i4>
      </vt:variant>
      <vt:variant>
        <vt:lpwstr>http://edu.ru/</vt:lpwstr>
      </vt:variant>
      <vt:variant>
        <vt:lpwstr/>
      </vt:variant>
      <vt:variant>
        <vt:i4>5898249</vt:i4>
      </vt:variant>
      <vt:variant>
        <vt:i4>6</vt:i4>
      </vt:variant>
      <vt:variant>
        <vt:i4>0</vt:i4>
      </vt:variant>
      <vt:variant>
        <vt:i4>5</vt:i4>
      </vt:variant>
      <vt:variant>
        <vt:lpwstr>http://school-collection.edu.ru-/</vt:lpwstr>
      </vt:variant>
      <vt:variant>
        <vt:lpwstr/>
      </vt:variant>
      <vt:variant>
        <vt:i4>2424949</vt:i4>
      </vt:variant>
      <vt:variant>
        <vt:i4>3</vt:i4>
      </vt:variant>
      <vt:variant>
        <vt:i4>0</vt:i4>
      </vt:variant>
      <vt:variant>
        <vt:i4>5</vt:i4>
      </vt:variant>
      <vt:variant>
        <vt:lpwstr>http://fpu.edu.ru/files/contentfile/45/prikaz-mon-n-576-08-06-2015.pdf</vt:lpwstr>
      </vt:variant>
      <vt:variant>
        <vt:lpwstr/>
      </vt:variant>
      <vt:variant>
        <vt:i4>4128825</vt:i4>
      </vt:variant>
      <vt:variant>
        <vt:i4>0</vt:i4>
      </vt:variant>
      <vt:variant>
        <vt:i4>0</vt:i4>
      </vt:variant>
      <vt:variant>
        <vt:i4>5</vt:i4>
      </vt:variant>
      <vt:variant>
        <vt:lpwstr>http://fpu.edu.ru/files/contentfile/18/prikaz-253-ot-31.03.2014-g..pdf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school</cp:lastModifiedBy>
  <cp:revision>8</cp:revision>
  <cp:lastPrinted>2017-08-25T19:30:00Z</cp:lastPrinted>
  <dcterms:created xsi:type="dcterms:W3CDTF">2021-02-07T20:31:00Z</dcterms:created>
  <dcterms:modified xsi:type="dcterms:W3CDTF">2021-03-26T06:54:00Z</dcterms:modified>
</cp:coreProperties>
</file>